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0AA0" w:rsidRPr="00DF6C0D" w:rsidRDefault="00B84E67" w:rsidP="00DF6C0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CSR </w:t>
      </w:r>
      <w:r w:rsidR="001114D2">
        <w:rPr>
          <w:rFonts w:ascii="Arial" w:hAnsi="Arial" w:cs="Arial"/>
          <w:b/>
          <w:sz w:val="24"/>
          <w:szCs w:val="24"/>
        </w:rPr>
        <w:t>checklist</w:t>
      </w:r>
      <w:r w:rsidR="00DF6C0D" w:rsidRPr="00DF6C0D">
        <w:rPr>
          <w:rFonts w:ascii="Arial" w:hAnsi="Arial" w:cs="Arial"/>
          <w:b/>
          <w:sz w:val="24"/>
          <w:szCs w:val="24"/>
        </w:rPr>
        <w:t xml:space="preserve"> for project managers</w:t>
      </w:r>
    </w:p>
    <w:p w:rsidR="00DF6C0D" w:rsidRDefault="00DF6C0D" w:rsidP="00DF6C0D">
      <w:pPr>
        <w:rPr>
          <w:rFonts w:ascii="Arial" w:hAnsi="Arial" w:cs="Arial"/>
          <w:b/>
          <w:sz w:val="24"/>
          <w:szCs w:val="24"/>
        </w:rPr>
      </w:pPr>
    </w:p>
    <w:p w:rsidR="00DF6C0D" w:rsidRDefault="00DF6C0D" w:rsidP="00DF6C0D">
      <w:pPr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8"/>
        <w:gridCol w:w="3402"/>
        <w:gridCol w:w="3402"/>
        <w:gridCol w:w="4774"/>
      </w:tblGrid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E013F2">
              <w:rPr>
                <w:rFonts w:ascii="Arial" w:hAnsi="Arial" w:cs="Arial"/>
                <w:b/>
                <w:sz w:val="16"/>
                <w:szCs w:val="16"/>
              </w:rPr>
              <w:t>Question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E013F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13F2">
              <w:rPr>
                <w:rFonts w:ascii="Arial" w:hAnsi="Arial" w:cs="Arial"/>
                <w:b/>
                <w:sz w:val="16"/>
                <w:szCs w:val="16"/>
              </w:rPr>
              <w:t>Yes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E013F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13F2">
              <w:rPr>
                <w:rFonts w:ascii="Arial" w:hAnsi="Arial" w:cs="Arial"/>
                <w:b/>
                <w:sz w:val="16"/>
                <w:szCs w:val="16"/>
              </w:rPr>
              <w:t>No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E013F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013F2">
              <w:rPr>
                <w:rFonts w:ascii="Arial" w:hAnsi="Arial" w:cs="Arial"/>
                <w:b/>
                <w:sz w:val="16"/>
                <w:szCs w:val="16"/>
              </w:rPr>
              <w:t>Don't know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Is there procurement in the project? This includes frame agreements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CSR could be relevant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CSR is probably not relevant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This is important - find out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Are all the suppliers Norwegian?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Should be OK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Needs further CSR checking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Do the suppliers have sub-contractors?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Needs further CSR checking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This could change so follow-up regularly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Have the suppliers signed a "supplier declaration"?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OK, but remember follow-up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This needs to be done asap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Have the sub-contractors signed a "supplier declaration"?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OK, but remember follow-up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B78FC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This needs to be done asap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B78FC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Have you decided at how many levels to check suppliers/sub-contractors?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Are you sure this is enough?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for advice from Procurement and from the CSR advisor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0294" w:rsidRPr="00E013F2" w:rsidTr="00E013F2">
        <w:tc>
          <w:tcPr>
            <w:tcW w:w="3888" w:type="dxa"/>
            <w:shd w:val="clear" w:color="auto" w:fill="auto"/>
          </w:tcPr>
          <w:p w:rsidR="00310294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Is it possible </w:t>
            </w:r>
            <w:r w:rsidR="001114D2">
              <w:rPr>
                <w:rFonts w:ascii="Arial" w:hAnsi="Arial" w:cs="Arial"/>
                <w:sz w:val="16"/>
                <w:szCs w:val="16"/>
              </w:rPr>
              <w:t xml:space="preserve">that </w:t>
            </w:r>
            <w:r w:rsidRPr="00E013F2">
              <w:rPr>
                <w:rFonts w:ascii="Arial" w:hAnsi="Arial" w:cs="Arial"/>
                <w:sz w:val="16"/>
                <w:szCs w:val="16"/>
              </w:rPr>
              <w:t>there will be migrant construction workers?</w:t>
            </w:r>
          </w:p>
        </w:tc>
        <w:tc>
          <w:tcPr>
            <w:tcW w:w="3402" w:type="dxa"/>
            <w:shd w:val="clear" w:color="auto" w:fill="auto"/>
          </w:tcPr>
          <w:p w:rsidR="00310294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This could be a serious risk. Ask for advice from Procurement and from the CSR advisor</w:t>
            </w:r>
          </w:p>
        </w:tc>
        <w:tc>
          <w:tcPr>
            <w:tcW w:w="3402" w:type="dxa"/>
            <w:shd w:val="clear" w:color="auto" w:fill="auto"/>
          </w:tcPr>
          <w:p w:rsidR="00310294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Should be OK, but remember to follow-up</w:t>
            </w:r>
          </w:p>
        </w:tc>
        <w:tc>
          <w:tcPr>
            <w:tcW w:w="4774" w:type="dxa"/>
            <w:shd w:val="clear" w:color="auto" w:fill="auto"/>
          </w:tcPr>
          <w:p w:rsidR="00310294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 xml:space="preserve">at the </w:t>
            </w:r>
            <w:bookmarkStart w:id="0" w:name="_GoBack"/>
            <w:bookmarkEnd w:id="0"/>
            <w:r w:rsidRPr="00E013F2">
              <w:rPr>
                <w:rFonts w:ascii="Arial" w:hAnsi="Arial" w:cs="Arial"/>
                <w:sz w:val="16"/>
                <w:szCs w:val="16"/>
              </w:rPr>
              <w:t>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Are any of the suppliers or sub-contractors based in a "risky" country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for advice from Procurement and from the CSR advisor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Should be OK, but remember to follow-up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Has a country risk analysis been done for the country in question?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Get a copy and see whether there are potential risks to the project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for advice from the CSR advisor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for advice from the CSR advisor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Will "old" frame agreements be used?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procurement whether supplier declarations can be added to th</w:t>
            </w:r>
            <w:r w:rsidR="001114D2">
              <w:rPr>
                <w:rFonts w:ascii="Arial" w:hAnsi="Arial" w:cs="Arial"/>
                <w:sz w:val="16"/>
                <w:szCs w:val="16"/>
              </w:rPr>
              <w:t>i</w:t>
            </w:r>
            <w:r w:rsidRPr="00E013F2">
              <w:rPr>
                <w:rFonts w:ascii="Arial" w:hAnsi="Arial" w:cs="Arial"/>
                <w:sz w:val="16"/>
                <w:szCs w:val="16"/>
              </w:rPr>
              <w:t>s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Should be OK. New agreements should include a supplier declaration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Will there be materials purchased from "risky" countries?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Ask for advice from the CSR advisor</w:t>
            </w: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>Should be OK, but remember to follow-up</w:t>
            </w:r>
          </w:p>
        </w:tc>
        <w:tc>
          <w:tcPr>
            <w:tcW w:w="4774" w:type="dxa"/>
            <w:shd w:val="clear" w:color="auto" w:fill="auto"/>
          </w:tcPr>
          <w:p w:rsidR="0006795B" w:rsidRPr="00E013F2" w:rsidRDefault="00310294" w:rsidP="00DF6C0D">
            <w:pPr>
              <w:rPr>
                <w:rFonts w:ascii="Arial" w:hAnsi="Arial" w:cs="Arial"/>
                <w:sz w:val="16"/>
                <w:szCs w:val="16"/>
              </w:rPr>
            </w:pPr>
            <w:r w:rsidRPr="00E013F2">
              <w:rPr>
                <w:rFonts w:ascii="Arial" w:hAnsi="Arial" w:cs="Arial"/>
                <w:sz w:val="16"/>
                <w:szCs w:val="16"/>
              </w:rPr>
              <w:t xml:space="preserve">This is important. If not known </w:t>
            </w:r>
            <w:proofErr w:type="gramStart"/>
            <w:r w:rsidRPr="00E013F2">
              <w:rPr>
                <w:rFonts w:ascii="Arial" w:hAnsi="Arial" w:cs="Arial"/>
                <w:sz w:val="16"/>
                <w:szCs w:val="16"/>
              </w:rPr>
              <w:t>at the moment</w:t>
            </w:r>
            <w:proofErr w:type="gramEnd"/>
            <w:r w:rsidRPr="00E013F2">
              <w:rPr>
                <w:rFonts w:ascii="Arial" w:hAnsi="Arial" w:cs="Arial"/>
                <w:sz w:val="16"/>
                <w:szCs w:val="16"/>
              </w:rPr>
              <w:t>, then note as a potential risk</w:t>
            </w: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6795B" w:rsidRPr="00E013F2" w:rsidTr="00E013F2">
        <w:tc>
          <w:tcPr>
            <w:tcW w:w="3888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402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774" w:type="dxa"/>
            <w:shd w:val="clear" w:color="auto" w:fill="auto"/>
          </w:tcPr>
          <w:p w:rsidR="0006795B" w:rsidRPr="00E013F2" w:rsidRDefault="0006795B" w:rsidP="00DF6C0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DF6C0D" w:rsidRPr="00DF6C0D" w:rsidRDefault="00DF6C0D" w:rsidP="00DF6C0D">
      <w:pPr>
        <w:rPr>
          <w:rFonts w:ascii="Arial" w:hAnsi="Arial" w:cs="Arial"/>
          <w:b/>
          <w:sz w:val="24"/>
          <w:szCs w:val="24"/>
        </w:rPr>
      </w:pPr>
    </w:p>
    <w:sectPr w:rsidR="00DF6C0D" w:rsidRPr="00DF6C0D" w:rsidSect="0006795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 w:code="9"/>
      <w:pgMar w:top="1134" w:right="964" w:bottom="397" w:left="624" w:header="130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E86" w:rsidRDefault="00137E86">
      <w:r>
        <w:separator/>
      </w:r>
    </w:p>
  </w:endnote>
  <w:endnote w:type="continuationSeparator" w:id="0">
    <w:p w:rsidR="00137E86" w:rsidRDefault="00137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4D2" w:rsidRDefault="001114D2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F0D73" w:rsidRPr="001114D2" w:rsidRDefault="001114D2" w:rsidP="001114D2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Page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proofErr w:type="spellStart"/>
    <w:r>
      <w:rPr>
        <w:rFonts w:ascii="Verdana" w:hAnsi="Verdana"/>
        <w:sz w:val="16"/>
        <w:szCs w:val="16"/>
      </w:rPr>
      <w:t>av</w:t>
    </w:r>
    <w:proofErr w:type="spellEnd"/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</w:r>
    <w:r>
      <w:rPr>
        <w:rFonts w:ascii="Verdana" w:hAnsi="Verdana"/>
        <w:sz w:val="16"/>
        <w:szCs w:val="16"/>
      </w:rPr>
      <w:t>Update</w:t>
    </w:r>
    <w:r>
      <w:rPr>
        <w:rFonts w:ascii="Verdana" w:hAnsi="Verdana"/>
        <w:sz w:val="16"/>
        <w:szCs w:val="16"/>
      </w:rPr>
      <w:t xml:space="preserve">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4D2" w:rsidRDefault="001114D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E86" w:rsidRDefault="00137E86">
      <w:r>
        <w:separator/>
      </w:r>
    </w:p>
  </w:footnote>
  <w:footnote w:type="continuationSeparator" w:id="0">
    <w:p w:rsidR="00137E86" w:rsidRDefault="00137E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4D2" w:rsidRDefault="001114D2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4D2" w:rsidRDefault="001114D2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14D2" w:rsidRDefault="001114D2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167A7ED5"/>
    <w:multiLevelType w:val="multilevel"/>
    <w:tmpl w:val="45925748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4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4"/>
  </w:num>
  <w:num w:numId="6">
    <w:abstractNumId w:val="3"/>
  </w:num>
  <w:num w:numId="7">
    <w:abstractNumId w:val="4"/>
  </w:num>
  <w:num w:numId="8">
    <w:abstractNumId w:val="3"/>
  </w:num>
  <w:num w:numId="9">
    <w:abstractNumId w:val="4"/>
  </w:num>
  <w:num w:numId="10">
    <w:abstractNumId w:val="3"/>
  </w:num>
  <w:num w:numId="11">
    <w:abstractNumId w:val="4"/>
  </w:num>
  <w:num w:numId="12">
    <w:abstractNumId w:val="3"/>
  </w:num>
  <w:num w:numId="13">
    <w:abstractNumId w:val="1"/>
  </w:num>
  <w:num w:numId="14">
    <w:abstractNumId w:val="1"/>
  </w:num>
  <w:num w:numId="15">
    <w:abstractNumId w:val="2"/>
  </w:num>
  <w:num w:numId="16">
    <w:abstractNumId w:val="2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  <w:num w:numId="22">
    <w:abstractNumId w:val="3"/>
  </w:num>
  <w:num w:numId="23">
    <w:abstractNumId w:val="3"/>
  </w:num>
  <w:num w:numId="24">
    <w:abstractNumId w:val="3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F6C0D"/>
    <w:rsid w:val="00006D12"/>
    <w:rsid w:val="00010CCF"/>
    <w:rsid w:val="00012342"/>
    <w:rsid w:val="00017167"/>
    <w:rsid w:val="00020694"/>
    <w:rsid w:val="00020ED1"/>
    <w:rsid w:val="00023525"/>
    <w:rsid w:val="00036227"/>
    <w:rsid w:val="000438C2"/>
    <w:rsid w:val="00060C2A"/>
    <w:rsid w:val="0006350E"/>
    <w:rsid w:val="0006795B"/>
    <w:rsid w:val="00077B82"/>
    <w:rsid w:val="00097D2B"/>
    <w:rsid w:val="000B760F"/>
    <w:rsid w:val="000B78FC"/>
    <w:rsid w:val="000D1D15"/>
    <w:rsid w:val="000F3F32"/>
    <w:rsid w:val="00104E6F"/>
    <w:rsid w:val="001114D2"/>
    <w:rsid w:val="001241C4"/>
    <w:rsid w:val="001318F3"/>
    <w:rsid w:val="001356A6"/>
    <w:rsid w:val="00137E86"/>
    <w:rsid w:val="00141C61"/>
    <w:rsid w:val="00151E5C"/>
    <w:rsid w:val="00156460"/>
    <w:rsid w:val="00156864"/>
    <w:rsid w:val="00172E1C"/>
    <w:rsid w:val="0018489B"/>
    <w:rsid w:val="001973B0"/>
    <w:rsid w:val="001A5D1D"/>
    <w:rsid w:val="001A79D9"/>
    <w:rsid w:val="001C7C5B"/>
    <w:rsid w:val="001D25FF"/>
    <w:rsid w:val="001E05E7"/>
    <w:rsid w:val="002057FB"/>
    <w:rsid w:val="002223BB"/>
    <w:rsid w:val="002254BA"/>
    <w:rsid w:val="0022631E"/>
    <w:rsid w:val="002306B0"/>
    <w:rsid w:val="0024615F"/>
    <w:rsid w:val="00270CBB"/>
    <w:rsid w:val="00274CF1"/>
    <w:rsid w:val="00280AA0"/>
    <w:rsid w:val="002824AD"/>
    <w:rsid w:val="00284DAE"/>
    <w:rsid w:val="0029519D"/>
    <w:rsid w:val="002975D1"/>
    <w:rsid w:val="002D5692"/>
    <w:rsid w:val="002F1B17"/>
    <w:rsid w:val="002F2B20"/>
    <w:rsid w:val="002F7381"/>
    <w:rsid w:val="0030393E"/>
    <w:rsid w:val="00310294"/>
    <w:rsid w:val="003220F6"/>
    <w:rsid w:val="00322C00"/>
    <w:rsid w:val="00325F74"/>
    <w:rsid w:val="00335383"/>
    <w:rsid w:val="0034508E"/>
    <w:rsid w:val="0036729D"/>
    <w:rsid w:val="00370091"/>
    <w:rsid w:val="00382A3E"/>
    <w:rsid w:val="003916B7"/>
    <w:rsid w:val="00397395"/>
    <w:rsid w:val="003A065F"/>
    <w:rsid w:val="003A2048"/>
    <w:rsid w:val="003A74DE"/>
    <w:rsid w:val="003B0C57"/>
    <w:rsid w:val="003B383E"/>
    <w:rsid w:val="003B4884"/>
    <w:rsid w:val="003E7B27"/>
    <w:rsid w:val="00400D43"/>
    <w:rsid w:val="00417014"/>
    <w:rsid w:val="0043334C"/>
    <w:rsid w:val="00442ED3"/>
    <w:rsid w:val="004714A9"/>
    <w:rsid w:val="00476106"/>
    <w:rsid w:val="00480259"/>
    <w:rsid w:val="00492038"/>
    <w:rsid w:val="004920FB"/>
    <w:rsid w:val="004A7AF7"/>
    <w:rsid w:val="004C19B5"/>
    <w:rsid w:val="004C3D29"/>
    <w:rsid w:val="004D3A1B"/>
    <w:rsid w:val="004D4261"/>
    <w:rsid w:val="004D4F15"/>
    <w:rsid w:val="004D7B76"/>
    <w:rsid w:val="004E4F4C"/>
    <w:rsid w:val="004F2417"/>
    <w:rsid w:val="00505599"/>
    <w:rsid w:val="00510F02"/>
    <w:rsid w:val="00520093"/>
    <w:rsid w:val="00520776"/>
    <w:rsid w:val="005255A7"/>
    <w:rsid w:val="005269A8"/>
    <w:rsid w:val="00533073"/>
    <w:rsid w:val="00534FE6"/>
    <w:rsid w:val="005419A6"/>
    <w:rsid w:val="00545BE1"/>
    <w:rsid w:val="005553D2"/>
    <w:rsid w:val="00563310"/>
    <w:rsid w:val="005708AE"/>
    <w:rsid w:val="00571E06"/>
    <w:rsid w:val="0058094A"/>
    <w:rsid w:val="00593F9E"/>
    <w:rsid w:val="005B5A50"/>
    <w:rsid w:val="005C51E0"/>
    <w:rsid w:val="005C59A8"/>
    <w:rsid w:val="005C68D9"/>
    <w:rsid w:val="005D10F0"/>
    <w:rsid w:val="005D726A"/>
    <w:rsid w:val="005E5057"/>
    <w:rsid w:val="005F1553"/>
    <w:rsid w:val="005F3B2F"/>
    <w:rsid w:val="005F6AFA"/>
    <w:rsid w:val="00601E31"/>
    <w:rsid w:val="00634C4B"/>
    <w:rsid w:val="00656A21"/>
    <w:rsid w:val="006617AC"/>
    <w:rsid w:val="00665FBB"/>
    <w:rsid w:val="0067409F"/>
    <w:rsid w:val="0067610B"/>
    <w:rsid w:val="0068100E"/>
    <w:rsid w:val="00681D02"/>
    <w:rsid w:val="0069679F"/>
    <w:rsid w:val="006A3B1A"/>
    <w:rsid w:val="006B1C60"/>
    <w:rsid w:val="006C17D5"/>
    <w:rsid w:val="006C21ED"/>
    <w:rsid w:val="006C308F"/>
    <w:rsid w:val="006C64E8"/>
    <w:rsid w:val="006D5FED"/>
    <w:rsid w:val="006E662D"/>
    <w:rsid w:val="006F0A9A"/>
    <w:rsid w:val="006F5D1E"/>
    <w:rsid w:val="0070171D"/>
    <w:rsid w:val="00721A23"/>
    <w:rsid w:val="00735A3B"/>
    <w:rsid w:val="007462D9"/>
    <w:rsid w:val="00772E62"/>
    <w:rsid w:val="00777807"/>
    <w:rsid w:val="007874E7"/>
    <w:rsid w:val="00796975"/>
    <w:rsid w:val="007A42B4"/>
    <w:rsid w:val="007A4D38"/>
    <w:rsid w:val="007A7663"/>
    <w:rsid w:val="007B4B58"/>
    <w:rsid w:val="007B602D"/>
    <w:rsid w:val="007B6997"/>
    <w:rsid w:val="007C156A"/>
    <w:rsid w:val="007C19FE"/>
    <w:rsid w:val="007C4D17"/>
    <w:rsid w:val="007C7EE5"/>
    <w:rsid w:val="007E2951"/>
    <w:rsid w:val="007E6EE6"/>
    <w:rsid w:val="007F0D73"/>
    <w:rsid w:val="007F4472"/>
    <w:rsid w:val="007F5194"/>
    <w:rsid w:val="00803E08"/>
    <w:rsid w:val="0080723D"/>
    <w:rsid w:val="00843281"/>
    <w:rsid w:val="00866819"/>
    <w:rsid w:val="00871D61"/>
    <w:rsid w:val="00875AFA"/>
    <w:rsid w:val="008973B4"/>
    <w:rsid w:val="008A0BD2"/>
    <w:rsid w:val="008A1C06"/>
    <w:rsid w:val="008B4330"/>
    <w:rsid w:val="008D1467"/>
    <w:rsid w:val="008D7464"/>
    <w:rsid w:val="008F10CD"/>
    <w:rsid w:val="008F3068"/>
    <w:rsid w:val="00906789"/>
    <w:rsid w:val="00907A24"/>
    <w:rsid w:val="00924852"/>
    <w:rsid w:val="009257C3"/>
    <w:rsid w:val="00926AAF"/>
    <w:rsid w:val="00931387"/>
    <w:rsid w:val="009454FC"/>
    <w:rsid w:val="009729E3"/>
    <w:rsid w:val="009763C5"/>
    <w:rsid w:val="00995807"/>
    <w:rsid w:val="00997B11"/>
    <w:rsid w:val="009A30DA"/>
    <w:rsid w:val="009A3BE8"/>
    <w:rsid w:val="009B4665"/>
    <w:rsid w:val="009B6A61"/>
    <w:rsid w:val="009C33AD"/>
    <w:rsid w:val="009C69DC"/>
    <w:rsid w:val="009D368E"/>
    <w:rsid w:val="009D5439"/>
    <w:rsid w:val="009E5E70"/>
    <w:rsid w:val="009F1454"/>
    <w:rsid w:val="00A03B6A"/>
    <w:rsid w:val="00A15737"/>
    <w:rsid w:val="00A22264"/>
    <w:rsid w:val="00A321A3"/>
    <w:rsid w:val="00A33618"/>
    <w:rsid w:val="00A352D2"/>
    <w:rsid w:val="00A45542"/>
    <w:rsid w:val="00A47309"/>
    <w:rsid w:val="00A54E3D"/>
    <w:rsid w:val="00A658DC"/>
    <w:rsid w:val="00A6662D"/>
    <w:rsid w:val="00A73C3B"/>
    <w:rsid w:val="00A80B3C"/>
    <w:rsid w:val="00A81548"/>
    <w:rsid w:val="00AA037C"/>
    <w:rsid w:val="00AA7C66"/>
    <w:rsid w:val="00AC3828"/>
    <w:rsid w:val="00AD725B"/>
    <w:rsid w:val="00AE4F11"/>
    <w:rsid w:val="00AF658C"/>
    <w:rsid w:val="00B06FD4"/>
    <w:rsid w:val="00B212D3"/>
    <w:rsid w:val="00B31784"/>
    <w:rsid w:val="00B40616"/>
    <w:rsid w:val="00B52716"/>
    <w:rsid w:val="00B63246"/>
    <w:rsid w:val="00B678EE"/>
    <w:rsid w:val="00B72E97"/>
    <w:rsid w:val="00B83EA2"/>
    <w:rsid w:val="00B84E67"/>
    <w:rsid w:val="00B950B8"/>
    <w:rsid w:val="00B97F05"/>
    <w:rsid w:val="00BA5B66"/>
    <w:rsid w:val="00BA6530"/>
    <w:rsid w:val="00BB1E27"/>
    <w:rsid w:val="00BB4D59"/>
    <w:rsid w:val="00BB5E4D"/>
    <w:rsid w:val="00BD7873"/>
    <w:rsid w:val="00BD7EF3"/>
    <w:rsid w:val="00BE1CD2"/>
    <w:rsid w:val="00BE4DCF"/>
    <w:rsid w:val="00BF5CE8"/>
    <w:rsid w:val="00C023A8"/>
    <w:rsid w:val="00C12515"/>
    <w:rsid w:val="00C12884"/>
    <w:rsid w:val="00C15B5F"/>
    <w:rsid w:val="00C245C7"/>
    <w:rsid w:val="00C37DB9"/>
    <w:rsid w:val="00C43B5C"/>
    <w:rsid w:val="00C510D3"/>
    <w:rsid w:val="00C71F70"/>
    <w:rsid w:val="00C72B5D"/>
    <w:rsid w:val="00C90EAC"/>
    <w:rsid w:val="00CA0F83"/>
    <w:rsid w:val="00CB1B39"/>
    <w:rsid w:val="00CB6D76"/>
    <w:rsid w:val="00CC1353"/>
    <w:rsid w:val="00CC4F96"/>
    <w:rsid w:val="00CE0FC7"/>
    <w:rsid w:val="00CE72EC"/>
    <w:rsid w:val="00CF51F1"/>
    <w:rsid w:val="00CF63D1"/>
    <w:rsid w:val="00D013A2"/>
    <w:rsid w:val="00D06165"/>
    <w:rsid w:val="00D34FF6"/>
    <w:rsid w:val="00D515F6"/>
    <w:rsid w:val="00D52733"/>
    <w:rsid w:val="00D80137"/>
    <w:rsid w:val="00D81DBE"/>
    <w:rsid w:val="00D93F99"/>
    <w:rsid w:val="00DB21CA"/>
    <w:rsid w:val="00DB3A10"/>
    <w:rsid w:val="00DB5973"/>
    <w:rsid w:val="00DC3314"/>
    <w:rsid w:val="00DC64FF"/>
    <w:rsid w:val="00DE72D4"/>
    <w:rsid w:val="00DE7E9E"/>
    <w:rsid w:val="00DF2744"/>
    <w:rsid w:val="00DF4B9A"/>
    <w:rsid w:val="00DF6859"/>
    <w:rsid w:val="00DF6C0D"/>
    <w:rsid w:val="00E013F2"/>
    <w:rsid w:val="00E15B6F"/>
    <w:rsid w:val="00E225CE"/>
    <w:rsid w:val="00E25E4E"/>
    <w:rsid w:val="00E26096"/>
    <w:rsid w:val="00E3032E"/>
    <w:rsid w:val="00E63FBA"/>
    <w:rsid w:val="00E7365C"/>
    <w:rsid w:val="00E73D9E"/>
    <w:rsid w:val="00E76DDC"/>
    <w:rsid w:val="00E85A8E"/>
    <w:rsid w:val="00E91451"/>
    <w:rsid w:val="00EA5290"/>
    <w:rsid w:val="00ED47BE"/>
    <w:rsid w:val="00EE0613"/>
    <w:rsid w:val="00EF14AC"/>
    <w:rsid w:val="00EF59B2"/>
    <w:rsid w:val="00F226CC"/>
    <w:rsid w:val="00F22917"/>
    <w:rsid w:val="00F62B45"/>
    <w:rsid w:val="00F75405"/>
    <w:rsid w:val="00F775F0"/>
    <w:rsid w:val="00F83206"/>
    <w:rsid w:val="00F83DEB"/>
    <w:rsid w:val="00F853B1"/>
    <w:rsid w:val="00F97BE9"/>
    <w:rsid w:val="00FA142B"/>
    <w:rsid w:val="00FB56F7"/>
    <w:rsid w:val="00FC367F"/>
    <w:rsid w:val="00FD080F"/>
    <w:rsid w:val="00FD0FF2"/>
    <w:rsid w:val="00FE3AF3"/>
    <w:rsid w:val="00FE3C16"/>
    <w:rsid w:val="00FE7DCF"/>
    <w:rsid w:val="00FF01AC"/>
    <w:rsid w:val="00FF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1C6EA36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CF51F1"/>
    <w:pPr>
      <w:spacing w:line="260" w:lineRule="atLeast"/>
    </w:pPr>
    <w:rPr>
      <w:rFonts w:ascii="Lucida Sans Unicode" w:hAnsi="Lucida Sans Unicode"/>
      <w:sz w:val="22"/>
      <w:szCs w:val="18"/>
      <w:lang w:val="en-GB"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rsid w:val="00280AA0"/>
    <w:pPr>
      <w:keepNext/>
      <w:keepLines/>
      <w:widowControl w:val="0"/>
      <w:numPr>
        <w:numId w:val="25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280AA0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280AA0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280AA0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semiHidden/>
    <w:rsid w:val="006C308F"/>
    <w:pPr>
      <w:tabs>
        <w:tab w:val="left" w:pos="851"/>
        <w:tab w:val="left" w:leader="dot" w:pos="9356"/>
      </w:tabs>
      <w:spacing w:after="40"/>
      <w:ind w:left="851" w:right="851" w:hanging="851"/>
    </w:pPr>
    <w:rPr>
      <w:b/>
      <w:noProof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character" w:styleId="Hyperkobling">
    <w:name w:val="Hyperlink"/>
    <w:rsid w:val="00280AA0"/>
    <w:rPr>
      <w:color w:val="0000FF"/>
      <w:u w:val="single"/>
    </w:rPr>
  </w:style>
  <w:style w:type="paragraph" w:styleId="INNH5">
    <w:name w:val="toc 5"/>
    <w:basedOn w:val="Normal"/>
    <w:next w:val="Normal"/>
    <w:autoRedefine/>
    <w:semiHidden/>
    <w:rsid w:val="00280AA0"/>
    <w:pPr>
      <w:ind w:left="800"/>
    </w:pPr>
  </w:style>
  <w:style w:type="paragraph" w:styleId="INNH6">
    <w:name w:val="toc 6"/>
    <w:basedOn w:val="Normal"/>
    <w:next w:val="Normal"/>
    <w:autoRedefine/>
    <w:semiHidden/>
    <w:rsid w:val="00280AA0"/>
    <w:pPr>
      <w:ind w:left="1000"/>
    </w:pPr>
  </w:style>
  <w:style w:type="paragraph" w:styleId="INNH7">
    <w:name w:val="toc 7"/>
    <w:basedOn w:val="Normal"/>
    <w:next w:val="Normal"/>
    <w:autoRedefine/>
    <w:semiHidden/>
    <w:rsid w:val="00280AA0"/>
    <w:pPr>
      <w:ind w:left="1200"/>
    </w:pPr>
  </w:style>
  <w:style w:type="paragraph" w:styleId="INNH8">
    <w:name w:val="toc 8"/>
    <w:basedOn w:val="Normal"/>
    <w:next w:val="Normal"/>
    <w:autoRedefine/>
    <w:semiHidden/>
    <w:rsid w:val="00280AA0"/>
    <w:pPr>
      <w:ind w:left="1400"/>
    </w:pPr>
  </w:style>
  <w:style w:type="paragraph" w:styleId="INNH9">
    <w:name w:val="toc 9"/>
    <w:basedOn w:val="Normal"/>
    <w:next w:val="Normal"/>
    <w:autoRedefine/>
    <w:semiHidden/>
    <w:rsid w:val="00280AA0"/>
    <w:pPr>
      <w:ind w:left="1600"/>
    </w:pPr>
  </w:style>
  <w:style w:type="table" w:styleId="Tabellrutenett">
    <w:name w:val="Table Grid"/>
    <w:basedOn w:val="Vanligtabell"/>
    <w:rsid w:val="00DF6C0D"/>
    <w:pPr>
      <w:spacing w:line="26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://sp-st06.statoil.com/TemplateService/OfficeTemplates/UK/blank_documen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blank_document.dot</Template>
  <TotalTime>2</TotalTime>
  <Pages>1</Pages>
  <Words>399</Words>
  <Characters>1900</Characters>
  <Application>Microsoft Office Word</Application>
  <DocSecurity>0</DocSecurity>
  <Lines>100</Lines>
  <Paragraphs>58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1601-01-01T00:00:00Z</cp:lastPrinted>
  <dcterms:created xsi:type="dcterms:W3CDTF">2020-07-14T01:23:00Z</dcterms:created>
  <dcterms:modified xsi:type="dcterms:W3CDTF">2020-07-14T01:23:00Z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ddf10c96-4c0c-4001-a4ea-3c39028f7a42</vt:lpwstr>
  </property>
</Properties>
</file>