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16F" w:rsidRPr="00916AAA" w:rsidRDefault="008E016F" w:rsidP="00916AAA">
      <w:pPr>
        <w:spacing w:before="100" w:beforeAutospacing="1" w:after="120"/>
        <w:rPr>
          <w:rFonts w:ascii="Arial" w:hAnsi="Arial" w:cs="Arial"/>
          <w:b/>
          <w:bCs/>
          <w:sz w:val="20"/>
          <w:szCs w:val="20"/>
          <w:lang w:val="en-GB"/>
        </w:rPr>
      </w:pPr>
      <w:r w:rsidRPr="00916AAA">
        <w:rPr>
          <w:rFonts w:ascii="Arial" w:hAnsi="Arial" w:cs="Arial"/>
          <w:b/>
          <w:bCs/>
          <w:sz w:val="20"/>
          <w:szCs w:val="20"/>
          <w:lang w:val="en-GB"/>
        </w:rPr>
        <w:t>Attitude and influence</w:t>
      </w:r>
    </w:p>
    <w:p w:rsidR="00032E73" w:rsidRPr="00916AAA" w:rsidRDefault="00032E73" w:rsidP="00032E73">
      <w:pPr>
        <w:rPr>
          <w:b/>
          <w:sz w:val="16"/>
          <w:szCs w:val="16"/>
          <w:lang w:val="en-GB"/>
        </w:rPr>
      </w:pPr>
      <w:r w:rsidRPr="00916AAA">
        <w:rPr>
          <w:rFonts w:ascii="Verdana" w:hAnsi="Verdana"/>
          <w:b/>
          <w:sz w:val="16"/>
          <w:szCs w:val="16"/>
          <w:lang w:val="en-GB"/>
        </w:rPr>
        <w:t>Step 1: Identifying the stakeholders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Make an “</w:t>
      </w:r>
      <w:r w:rsidR="008417F4" w:rsidRPr="00916AAA">
        <w:rPr>
          <w:rFonts w:ascii="Verdana" w:hAnsi="Verdana"/>
          <w:sz w:val="16"/>
          <w:szCs w:val="16"/>
          <w:lang w:val="en-GB"/>
        </w:rPr>
        <w:t>all-inclusive</w:t>
      </w:r>
      <w:r w:rsidRPr="00916AAA">
        <w:rPr>
          <w:rFonts w:ascii="Verdana" w:hAnsi="Verdana"/>
          <w:sz w:val="16"/>
          <w:szCs w:val="16"/>
          <w:lang w:val="en-GB"/>
        </w:rPr>
        <w:t xml:space="preserve"> list</w:t>
      </w:r>
      <w:r w:rsidR="008417F4" w:rsidRPr="00916AAA">
        <w:rPr>
          <w:rFonts w:ascii="Verdana" w:hAnsi="Verdana"/>
          <w:sz w:val="16"/>
          <w:szCs w:val="16"/>
          <w:lang w:val="en-GB"/>
        </w:rPr>
        <w:t>” and</w:t>
      </w:r>
      <w:r w:rsidRPr="00916AAA">
        <w:rPr>
          <w:rFonts w:ascii="Verdana" w:hAnsi="Verdana"/>
          <w:sz w:val="16"/>
          <w:szCs w:val="16"/>
          <w:lang w:val="en-GB"/>
        </w:rPr>
        <w:t xml:space="preserve"> group the stakeholders as internal or external stakeholders. Internal stakeholders include the project team, the receiver, the project sponsor etc. The external stakeholders </w:t>
      </w:r>
      <w:r w:rsidR="008417F4" w:rsidRPr="00916AAA">
        <w:rPr>
          <w:rFonts w:ascii="Verdana" w:hAnsi="Verdana"/>
          <w:sz w:val="16"/>
          <w:szCs w:val="16"/>
          <w:lang w:val="en-GB"/>
        </w:rPr>
        <w:t>include</w:t>
      </w:r>
      <w:r w:rsidRPr="00916AAA">
        <w:rPr>
          <w:rFonts w:ascii="Verdana" w:hAnsi="Verdana"/>
          <w:sz w:val="16"/>
          <w:szCs w:val="16"/>
          <w:lang w:val="en-GB"/>
        </w:rPr>
        <w:t xml:space="preserve"> external customers, suppliers, governmental agencies, NGOs, competitors etc.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 </w:t>
      </w:r>
    </w:p>
    <w:p w:rsidR="00032E73" w:rsidRPr="00916AAA" w:rsidRDefault="00032E73" w:rsidP="00032E73">
      <w:pPr>
        <w:rPr>
          <w:b/>
          <w:sz w:val="16"/>
          <w:szCs w:val="16"/>
          <w:lang w:val="en-GB"/>
        </w:rPr>
      </w:pPr>
      <w:r w:rsidRPr="00916AAA">
        <w:rPr>
          <w:rFonts w:ascii="Verdana" w:hAnsi="Verdana"/>
          <w:b/>
          <w:sz w:val="16"/>
          <w:szCs w:val="16"/>
          <w:lang w:val="en-GB"/>
        </w:rPr>
        <w:t xml:space="preserve">Step 2: Identification of the stakeholders’ interests in the project 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 xml:space="preserve">How is the project outcome/execution affecting the stakeholder? Does the project or its outcome cause </w:t>
      </w:r>
      <w:r w:rsidR="008417F4" w:rsidRPr="00916AAA">
        <w:rPr>
          <w:rFonts w:ascii="Verdana" w:hAnsi="Verdana"/>
          <w:sz w:val="16"/>
          <w:szCs w:val="16"/>
          <w:lang w:val="en-GB"/>
        </w:rPr>
        <w:t>benefits,</w:t>
      </w:r>
      <w:r w:rsidRPr="00916AAA">
        <w:rPr>
          <w:rFonts w:ascii="Verdana" w:hAnsi="Verdana"/>
          <w:sz w:val="16"/>
          <w:szCs w:val="16"/>
          <w:lang w:val="en-GB"/>
        </w:rPr>
        <w:t xml:space="preserve"> or do it cause problems and difficulties for the actual stakeholder? Is the project dependent on the stakeholder?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In this step it is important not only to focus on the explicit relationships given and dictated in contracts and agreements, but also looking at implicit and less visible issues.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What is the stakeholders’ strength and weakness, and how are their opportunities to support the project or their probability to threaten the project? (As in a SWOT analysis)</w:t>
      </w:r>
    </w:p>
    <w:p w:rsidR="00032E73" w:rsidRPr="00916AAA" w:rsidRDefault="00032E73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 </w:t>
      </w:r>
    </w:p>
    <w:p w:rsidR="00032E73" w:rsidRPr="00916AAA" w:rsidRDefault="00032E73" w:rsidP="00032E73">
      <w:pPr>
        <w:rPr>
          <w:b/>
          <w:sz w:val="16"/>
          <w:szCs w:val="16"/>
          <w:lang w:val="en-GB"/>
        </w:rPr>
      </w:pPr>
      <w:r w:rsidRPr="00916AAA">
        <w:rPr>
          <w:rFonts w:ascii="Verdana" w:hAnsi="Verdana"/>
          <w:b/>
          <w:sz w:val="16"/>
          <w:szCs w:val="16"/>
          <w:lang w:val="en-GB"/>
        </w:rPr>
        <w:t>Step 3: Analyzing critical stakeholders and identification of actions/strategies</w:t>
      </w:r>
    </w:p>
    <w:p w:rsidR="00032E73" w:rsidRPr="00916AAA" w:rsidRDefault="008417F4" w:rsidP="00032E73">
      <w:pPr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Based on</w:t>
      </w:r>
      <w:bookmarkStart w:id="0" w:name="_GoBack"/>
      <w:bookmarkEnd w:id="0"/>
      <w:r w:rsidR="00032E73" w:rsidRPr="00916AAA">
        <w:rPr>
          <w:rFonts w:ascii="Verdana" w:hAnsi="Verdana"/>
          <w:sz w:val="16"/>
          <w:szCs w:val="16"/>
          <w:lang w:val="en-GB"/>
        </w:rPr>
        <w:t xml:space="preserve"> the brainstorming process, one should proceed to identify the most important stakeholders, and establish a description of these stakeholders </w:t>
      </w:r>
    </w:p>
    <w:p w:rsidR="00032E73" w:rsidRPr="00916AAA" w:rsidRDefault="00032E73" w:rsidP="00032E73">
      <w:pPr>
        <w:pStyle w:val="Punktliste4"/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Description of relation between stakeholder and project.</w:t>
      </w:r>
    </w:p>
    <w:p w:rsidR="00032E73" w:rsidRPr="00916AAA" w:rsidRDefault="00032E73" w:rsidP="00032E73">
      <w:pPr>
        <w:pStyle w:val="Punktliste4"/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The stakeholders’ expectation to the project.</w:t>
      </w:r>
    </w:p>
    <w:p w:rsidR="00032E73" w:rsidRPr="00916AAA" w:rsidRDefault="00032E73" w:rsidP="00032E73">
      <w:pPr>
        <w:pStyle w:val="Punktliste4"/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 xml:space="preserve">The </w:t>
      </w:r>
      <w:r w:rsidR="008417F4" w:rsidRPr="00916AAA">
        <w:rPr>
          <w:rFonts w:ascii="Verdana" w:hAnsi="Verdana"/>
          <w:sz w:val="16"/>
          <w:szCs w:val="16"/>
          <w:lang w:val="en-GB"/>
        </w:rPr>
        <w:t>stakeholder’s</w:t>
      </w:r>
      <w:r w:rsidRPr="00916AAA">
        <w:rPr>
          <w:rFonts w:ascii="Verdana" w:hAnsi="Verdana"/>
          <w:sz w:val="16"/>
          <w:szCs w:val="16"/>
          <w:lang w:val="en-GB"/>
        </w:rPr>
        <w:t xml:space="preserve"> potential to support the project</w:t>
      </w:r>
    </w:p>
    <w:p w:rsidR="00032E73" w:rsidRPr="00916AAA" w:rsidRDefault="00032E73" w:rsidP="00032E73">
      <w:pPr>
        <w:pStyle w:val="Punktliste4"/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Where are the win-win possibilities with this stakeholder? Where are potential conflicts expected to occur?</w:t>
      </w:r>
    </w:p>
    <w:p w:rsidR="00032E73" w:rsidRPr="00916AAA" w:rsidRDefault="00032E73" w:rsidP="00032E73">
      <w:pPr>
        <w:pStyle w:val="Punktliste4"/>
        <w:rPr>
          <w:sz w:val="16"/>
          <w:szCs w:val="16"/>
          <w:lang w:val="en-GB"/>
        </w:rPr>
      </w:pPr>
      <w:r w:rsidRPr="00916AAA">
        <w:rPr>
          <w:rFonts w:ascii="Verdana" w:hAnsi="Verdana"/>
          <w:sz w:val="16"/>
          <w:szCs w:val="16"/>
          <w:lang w:val="en-GB"/>
        </w:rPr>
        <w:t>What strategy or actions are to be taken towards this stakeholder?</w:t>
      </w:r>
    </w:p>
    <w:p w:rsidR="008E016F" w:rsidRPr="00916AAA" w:rsidRDefault="008E016F" w:rsidP="00916AAA">
      <w:pPr>
        <w:spacing w:before="120" w:after="120"/>
        <w:rPr>
          <w:rFonts w:ascii="Arial" w:hAnsi="Arial" w:cs="Arial"/>
          <w:color w:val="000000"/>
          <w:sz w:val="20"/>
          <w:szCs w:val="20"/>
          <w:lang w:val="en-GB"/>
        </w:rPr>
      </w:pPr>
      <w:r w:rsidRPr="00916AAA">
        <w:rPr>
          <w:rFonts w:ascii="Arial" w:hAnsi="Arial" w:cs="Arial"/>
          <w:b/>
          <w:bCs/>
          <w:color w:val="000000"/>
          <w:sz w:val="20"/>
          <w:szCs w:val="20"/>
          <w:lang w:val="en-GB"/>
        </w:rPr>
        <w:t>Project stakeholders</w:t>
      </w:r>
    </w:p>
    <w:tbl>
      <w:tblPr>
        <w:tblW w:w="141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15"/>
        <w:gridCol w:w="413"/>
        <w:gridCol w:w="432"/>
        <w:gridCol w:w="540"/>
        <w:gridCol w:w="540"/>
        <w:gridCol w:w="510"/>
        <w:gridCol w:w="6522"/>
        <w:gridCol w:w="3228"/>
      </w:tblGrid>
      <w:tr w:rsidR="00DB45F7" w:rsidRPr="00EB180A" w:rsidTr="00E66A81">
        <w:trPr>
          <w:cantSplit/>
          <w:trHeight w:val="230"/>
          <w:tblHeader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DB45F7" w:rsidRDefault="00DB45F7" w:rsidP="008E016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Stakeholder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EB180A" w:rsidRDefault="00DB45F7" w:rsidP="00D43D7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proofErr w:type="spellStart"/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Pri</w:t>
            </w:r>
            <w:proofErr w:type="spellEnd"/>
          </w:p>
        </w:tc>
        <w:tc>
          <w:tcPr>
            <w:tcW w:w="9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EB180A" w:rsidRDefault="00DB45F7" w:rsidP="00DB45F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Attitude</w:t>
            </w:r>
          </w:p>
        </w:tc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EB180A" w:rsidRDefault="00DB45F7" w:rsidP="00DB45F7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Influence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EB180A" w:rsidRDefault="00DB45F7" w:rsidP="008E016F">
            <w:pPr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Comments and Actions/Strategy</w:t>
            </w: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EB180A" w:rsidRDefault="00DB45F7" w:rsidP="008E016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Information Requirements</w:t>
            </w:r>
          </w:p>
        </w:tc>
      </w:tr>
      <w:tr w:rsidR="00DB45F7" w:rsidRPr="00032E73" w:rsidTr="00E66A81">
        <w:trPr>
          <w:cantSplit/>
          <w:tblHeader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8E016F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Internal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D43D7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begin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instrText xml:space="preserve"> INCLUDEPICTURE "http://intranet.statoil.no/icons/ecblank.gif" \* MERGEFORMATINET </w:instrTex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separate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pt;height:1pt">
                  <v:imagedata r:id="rId7" r:href="rId8"/>
                </v:shape>
              </w:pic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DB45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DB45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DB45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DB45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8E016F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begin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instrText xml:space="preserve"> INCLUDEPICTURE "http://intranet.statoil.no/icons/ecblank.gif" \* MERGEFORMATINET </w:instrTex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separate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pict>
                <v:shape id="_x0000_i1026" type="#_x0000_t75" alt="" style="width:1pt;height:1pt">
                  <v:imagedata r:id="rId7" r:href="rId9"/>
                </v:shape>
              </w:pic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DB45F7" w:rsidRPr="00032E73" w:rsidRDefault="00DB45F7" w:rsidP="008E016F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6006CB" w:rsidRPr="00EB180A" w:rsidTr="00E66A81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6006CB" w:rsidRPr="00EB180A" w:rsidTr="00E66A81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6006CB" w:rsidRPr="00EB180A" w:rsidTr="00E66A81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6006CB" w:rsidRPr="00EB180A" w:rsidTr="00E66A81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DB45F7" w:rsidRDefault="006006CB" w:rsidP="006006CB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Pr="00EB180A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06CB" w:rsidRDefault="006006CB" w:rsidP="00032E73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032E73" w:rsidRDefault="00032E73" w:rsidP="00F95263">
      <w:pPr>
        <w:rPr>
          <w:color w:val="000000"/>
          <w:sz w:val="20"/>
          <w:szCs w:val="20"/>
          <w:lang w:val="en-GB"/>
        </w:rPr>
      </w:pPr>
    </w:p>
    <w:tbl>
      <w:tblPr>
        <w:tblW w:w="141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15"/>
        <w:gridCol w:w="413"/>
        <w:gridCol w:w="432"/>
        <w:gridCol w:w="540"/>
        <w:gridCol w:w="540"/>
        <w:gridCol w:w="510"/>
        <w:gridCol w:w="6522"/>
        <w:gridCol w:w="3228"/>
      </w:tblGrid>
      <w:tr w:rsidR="00916AAA" w:rsidRPr="00EB180A" w:rsidTr="00916AAA">
        <w:trPr>
          <w:cantSplit/>
          <w:trHeight w:val="230"/>
          <w:tblHeader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DB45F7" w:rsidRDefault="00916AAA" w:rsidP="00916AA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Stakeholder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EB180A" w:rsidRDefault="00916AAA" w:rsidP="00916AA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proofErr w:type="spellStart"/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Pri</w:t>
            </w:r>
            <w:proofErr w:type="spellEnd"/>
          </w:p>
        </w:tc>
        <w:tc>
          <w:tcPr>
            <w:tcW w:w="9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EB180A" w:rsidRDefault="00916AAA" w:rsidP="00916AAA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Attitude</w:t>
            </w:r>
          </w:p>
        </w:tc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EB180A" w:rsidRDefault="00916AAA" w:rsidP="00916AAA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Influence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EB180A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Comments and Actions/Strategy</w:t>
            </w: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EB180A" w:rsidRDefault="00916AAA" w:rsidP="00916AA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/>
              </w:rPr>
              <w:t>Information Requirements</w:t>
            </w:r>
          </w:p>
        </w:tc>
      </w:tr>
      <w:tr w:rsidR="00916AAA" w:rsidRPr="00032E73" w:rsidTr="00916AAA">
        <w:trPr>
          <w:cantSplit/>
          <w:tblHeader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Internal</w:t>
            </w: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begin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instrText xml:space="preserve"> INCLUDEPICTURE "http://intranet.statoil.no/icons/ecblank.gif" \* MERGEFORMATINET </w:instrTex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separate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pict>
                <v:shape id="_x0000_i1027" type="#_x0000_t75" alt="" style="width:1pt;height:1pt">
                  <v:imagedata r:id="rId7" r:href="rId10"/>
                </v:shape>
              </w:pic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begin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instrText xml:space="preserve"> INCLUDEPICTURE "http://intranet.statoil.no/icons/ecblank.gif" \* MERGEFORMATINET </w:instrTex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separate"/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pict>
                <v:shape id="_x0000_i1028" type="#_x0000_t75" alt="" style="width:1pt;height:1pt">
                  <v:imagedata r:id="rId7" r:href="rId11"/>
                </v:shape>
              </w:pict>
            </w:r>
            <w:r w:rsidRPr="00032E73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</w:tcPr>
          <w:p w:rsidR="00916AAA" w:rsidRPr="00032E73" w:rsidRDefault="00916AAA" w:rsidP="00916AAA">
            <w:pPr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916AAA" w:rsidRPr="00EB180A" w:rsidTr="00916AAA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916AAA" w:rsidRPr="00EB180A" w:rsidTr="00916AAA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916AAA" w:rsidRPr="00EB180A" w:rsidTr="00916AAA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  <w:tr w:rsidR="00916AAA" w:rsidRPr="00EB180A" w:rsidTr="00916AAA">
        <w:trPr>
          <w:cantSplit/>
          <w:trHeight w:val="113"/>
          <w:tblCellSpacing w:w="15" w:type="dxa"/>
        </w:trPr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DB45F7" w:rsidRDefault="00916AAA" w:rsidP="00916AA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Pr="00EB180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6AAA" w:rsidRDefault="00916AAA" w:rsidP="00916AAA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</w:p>
        </w:tc>
      </w:tr>
    </w:tbl>
    <w:p w:rsidR="00E66A81" w:rsidRDefault="00E66A81" w:rsidP="00E66A81">
      <w:pPr>
        <w:rPr>
          <w:color w:val="000000"/>
          <w:sz w:val="20"/>
          <w:szCs w:val="20"/>
          <w:lang w:val="en-GB"/>
        </w:rPr>
      </w:pPr>
    </w:p>
    <w:p w:rsidR="00916AAA" w:rsidRDefault="00916AAA" w:rsidP="00E66A81">
      <w:pPr>
        <w:rPr>
          <w:color w:val="000000"/>
          <w:sz w:val="20"/>
          <w:szCs w:val="20"/>
          <w:lang w:val="en-GB"/>
        </w:rPr>
      </w:pPr>
    </w:p>
    <w:p w:rsidR="00E66A81" w:rsidRDefault="00E66A81" w:rsidP="00E66A81">
      <w:pPr>
        <w:rPr>
          <w:color w:val="000000"/>
          <w:sz w:val="20"/>
          <w:szCs w:val="20"/>
          <w:lang w:val="en-GB"/>
        </w:rPr>
      </w:pPr>
      <w:r w:rsidRPr="00EB180A">
        <w:rPr>
          <w:color w:val="000000"/>
          <w:sz w:val="20"/>
          <w:szCs w:val="20"/>
          <w:lang w:val="en-GB"/>
        </w:rPr>
        <w:lastRenderedPageBreak/>
        <w:t>Priority: 1 = High; 2 = Medium; 3 = Low</w:t>
      </w: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472"/>
        <w:gridCol w:w="1508"/>
        <w:gridCol w:w="542"/>
        <w:gridCol w:w="236"/>
        <w:gridCol w:w="4539"/>
        <w:gridCol w:w="472"/>
        <w:gridCol w:w="1615"/>
        <w:gridCol w:w="516"/>
      </w:tblGrid>
      <w:tr w:rsidR="00E66A81" w:rsidRPr="00FC48C4" w:rsidTr="00FC48C4">
        <w:tc>
          <w:tcPr>
            <w:tcW w:w="6770" w:type="dxa"/>
            <w:gridSpan w:val="4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Attitude</w:t>
            </w:r>
          </w:p>
        </w:tc>
        <w:tc>
          <w:tcPr>
            <w:tcW w:w="236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142" w:type="dxa"/>
            <w:gridSpan w:val="4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Influence</w:t>
            </w:r>
          </w:p>
        </w:tc>
      </w:tr>
      <w:tr w:rsidR="00E66A81" w:rsidRPr="00FC48C4" w:rsidTr="00FC48C4">
        <w:tc>
          <w:tcPr>
            <w:tcW w:w="4248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1508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Confidence</w:t>
            </w:r>
          </w:p>
        </w:tc>
        <w:tc>
          <w:tcPr>
            <w:tcW w:w="54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C</w:t>
            </w:r>
          </w:p>
        </w:tc>
        <w:tc>
          <w:tcPr>
            <w:tcW w:w="236" w:type="dxa"/>
            <w:vMerge w:val="restart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9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Estimate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E</w:t>
            </w:r>
          </w:p>
        </w:tc>
        <w:tc>
          <w:tcPr>
            <w:tcW w:w="1615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Confidence</w:t>
            </w:r>
          </w:p>
        </w:tc>
        <w:tc>
          <w:tcPr>
            <w:tcW w:w="516" w:type="dxa"/>
            <w:shd w:val="clear" w:color="auto" w:fill="auto"/>
          </w:tcPr>
          <w:p w:rsidR="00E66A81" w:rsidRPr="00FC48C4" w:rsidRDefault="00E66A81" w:rsidP="00E66A81">
            <w:pPr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E66A81" w:rsidRPr="00FC48C4" w:rsidTr="00FC48C4">
        <w:tc>
          <w:tcPr>
            <w:tcW w:w="424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Supportive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The ideal stakeholder. Supports the project's goals and actions. Low on potential threat, but high on potential co-operation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++</w:t>
            </w:r>
          </w:p>
        </w:tc>
        <w:tc>
          <w:tcPr>
            <w:tcW w:w="150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Fully confident</w:t>
            </w:r>
          </w:p>
        </w:tc>
        <w:tc>
          <w:tcPr>
            <w:tcW w:w="54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++</w:t>
            </w:r>
          </w:p>
        </w:tc>
        <w:tc>
          <w:tcPr>
            <w:tcW w:w="236" w:type="dxa"/>
            <w:vMerge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9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High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This person or group has high power, formally or informally, to influence the project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H</w:t>
            </w:r>
          </w:p>
        </w:tc>
        <w:tc>
          <w:tcPr>
            <w:tcW w:w="1615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Fully confident</w:t>
            </w:r>
          </w:p>
        </w:tc>
        <w:tc>
          <w:tcPr>
            <w:tcW w:w="516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++</w:t>
            </w:r>
          </w:p>
        </w:tc>
      </w:tr>
      <w:tr w:rsidR="00E66A81" w:rsidRPr="00FC48C4" w:rsidTr="00FC48C4">
        <w:tc>
          <w:tcPr>
            <w:tcW w:w="424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Mixed blessing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This stakeholder</w:t>
            </w:r>
            <w:r w:rsidR="002851A4" w:rsidRPr="00FC48C4">
              <w:rPr>
                <w:color w:val="000000"/>
                <w:sz w:val="20"/>
                <w:szCs w:val="20"/>
                <w:lang w:val="en-US"/>
              </w:rPr>
              <w:t>´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s potential for threat and co-operation is equally high.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?</w:t>
            </w:r>
          </w:p>
        </w:tc>
        <w:tc>
          <w:tcPr>
            <w:tcW w:w="150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Reasonably confident</w:t>
            </w:r>
          </w:p>
        </w:tc>
        <w:tc>
          <w:tcPr>
            <w:tcW w:w="54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  <w:tc>
          <w:tcPr>
            <w:tcW w:w="236" w:type="dxa"/>
            <w:vMerge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9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Medium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This person or group has some power, formally or informally, to influence the project.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1615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Reasonably confident</w:t>
            </w:r>
          </w:p>
        </w:tc>
        <w:tc>
          <w:tcPr>
            <w:tcW w:w="516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+</w:t>
            </w:r>
          </w:p>
        </w:tc>
      </w:tr>
      <w:tr w:rsidR="00E66A81" w:rsidRPr="00FC48C4" w:rsidTr="00FC48C4">
        <w:trPr>
          <w:trHeight w:val="70"/>
        </w:trPr>
        <w:tc>
          <w:tcPr>
            <w:tcW w:w="424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Marginal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>:</w:t>
            </w:r>
            <w:r w:rsidRPr="00FC48C4">
              <w:rPr>
                <w:rFonts w:eastAsia="SimSun"/>
                <w:color w:val="00006E"/>
                <w:sz w:val="22"/>
                <w:szCs w:val="22"/>
                <w:lang w:val="en-US" w:eastAsia="zh-CN"/>
              </w:rPr>
              <w:t xml:space="preserve">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Neither especially threatening nor especially co-operative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150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Informed guess</w:t>
            </w:r>
          </w:p>
        </w:tc>
        <w:tc>
          <w:tcPr>
            <w:tcW w:w="54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?</w:t>
            </w:r>
          </w:p>
        </w:tc>
        <w:tc>
          <w:tcPr>
            <w:tcW w:w="236" w:type="dxa"/>
            <w:vMerge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9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Low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This person or group can do little to influence the project.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L</w:t>
            </w:r>
          </w:p>
        </w:tc>
        <w:tc>
          <w:tcPr>
            <w:tcW w:w="1615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Informed guess</w:t>
            </w:r>
          </w:p>
        </w:tc>
        <w:tc>
          <w:tcPr>
            <w:tcW w:w="516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?</w:t>
            </w:r>
          </w:p>
        </w:tc>
      </w:tr>
      <w:tr w:rsidR="00E66A81" w:rsidRPr="00FC48C4" w:rsidTr="00FC48C4">
        <w:tc>
          <w:tcPr>
            <w:tcW w:w="424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US"/>
              </w:rPr>
            </w:pPr>
            <w:r w:rsidRPr="00FC48C4">
              <w:rPr>
                <w:b/>
                <w:color w:val="000000"/>
                <w:sz w:val="20"/>
                <w:szCs w:val="20"/>
                <w:lang w:val="en-GB"/>
              </w:rPr>
              <w:t>Non-supportive</w:t>
            </w:r>
            <w:r w:rsidRPr="00FC48C4">
              <w:rPr>
                <w:color w:val="000000"/>
                <w:sz w:val="20"/>
                <w:szCs w:val="20"/>
                <w:lang w:val="en-GB"/>
              </w:rPr>
              <w:t xml:space="preserve">: </w:t>
            </w:r>
            <w:r w:rsidRPr="00FC48C4">
              <w:rPr>
                <w:color w:val="000000"/>
                <w:sz w:val="20"/>
                <w:szCs w:val="20"/>
                <w:lang w:val="en-US"/>
              </w:rPr>
              <w:t>This stakeholder is high on potential threat, but low on potential co-operation. This is the most distressing stakeholder.</w:t>
            </w: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--</w:t>
            </w:r>
          </w:p>
        </w:tc>
        <w:tc>
          <w:tcPr>
            <w:tcW w:w="1508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Wild guess</w:t>
            </w:r>
          </w:p>
        </w:tc>
        <w:tc>
          <w:tcPr>
            <w:tcW w:w="542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??</w:t>
            </w:r>
          </w:p>
        </w:tc>
        <w:tc>
          <w:tcPr>
            <w:tcW w:w="236" w:type="dxa"/>
            <w:vMerge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9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615" w:type="dxa"/>
            <w:shd w:val="clear" w:color="auto" w:fill="auto"/>
          </w:tcPr>
          <w:p w:rsidR="00E66A81" w:rsidRPr="00FC48C4" w:rsidRDefault="00E66A81" w:rsidP="00E66A81">
            <w:pPr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Wild guess</w:t>
            </w:r>
          </w:p>
        </w:tc>
        <w:tc>
          <w:tcPr>
            <w:tcW w:w="516" w:type="dxa"/>
            <w:shd w:val="clear" w:color="auto" w:fill="auto"/>
          </w:tcPr>
          <w:p w:rsidR="00E66A81" w:rsidRPr="00FC48C4" w:rsidRDefault="00E66A81" w:rsidP="00FC48C4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FC48C4">
              <w:rPr>
                <w:color w:val="000000"/>
                <w:sz w:val="20"/>
                <w:szCs w:val="20"/>
                <w:lang w:val="en-GB"/>
              </w:rPr>
              <w:t>??</w:t>
            </w:r>
          </w:p>
        </w:tc>
      </w:tr>
    </w:tbl>
    <w:p w:rsidR="00F95263" w:rsidRPr="00EB180A" w:rsidRDefault="00F95263" w:rsidP="00E66A81">
      <w:pPr>
        <w:rPr>
          <w:lang w:val="en-GB"/>
        </w:rPr>
      </w:pPr>
    </w:p>
    <w:sectPr w:rsidR="00F95263" w:rsidRPr="00EB180A" w:rsidSect="00292C7C">
      <w:headerReference w:type="default" r:id="rId12"/>
      <w:footerReference w:type="default" r:id="rId13"/>
      <w:pgSz w:w="16838" w:h="11906" w:orient="landscape"/>
      <w:pgMar w:top="1418" w:right="1440" w:bottom="141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042" w:rsidRDefault="00B52042">
      <w:r>
        <w:separator/>
      </w:r>
    </w:p>
  </w:endnote>
  <w:endnote w:type="continuationSeparator" w:id="0">
    <w:p w:rsidR="00B52042" w:rsidRDefault="00B52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A81" w:rsidRPr="00634CE2" w:rsidRDefault="00E66A81" w:rsidP="00E66A81">
    <w:pPr>
      <w:pStyle w:val="Bunntekst"/>
      <w:tabs>
        <w:tab w:val="left" w:pos="5580"/>
      </w:tabs>
      <w:jc w:val="center"/>
      <w:rPr>
        <w:lang w:val="da-DK"/>
      </w:rPr>
    </w:pPr>
    <w:r>
      <w:rPr>
        <w:lang w:val="da-DK"/>
      </w:rPr>
      <w:t>Author:</w:t>
    </w:r>
    <w:r>
      <w:rPr>
        <w:lang w:val="da-DK"/>
      </w:rPr>
      <w:tab/>
    </w:r>
    <w:r>
      <w:rPr>
        <w:lang w:val="da-DK"/>
      </w:rPr>
      <w:tab/>
      <w:t>Page</w:t>
    </w:r>
    <w:r w:rsidRPr="006C6087">
      <w:rPr>
        <w:lang w:val="da-DK"/>
      </w:rPr>
      <w:t xml:space="preserve"> </w:t>
    </w:r>
    <w:r w:rsidRPr="006C6087">
      <w:rPr>
        <w:lang w:val="da-DK"/>
      </w:rPr>
      <w:fldChar w:fldCharType="begin"/>
    </w:r>
    <w:r w:rsidRPr="006C6087">
      <w:rPr>
        <w:lang w:val="da-DK"/>
      </w:rPr>
      <w:instrText xml:space="preserve"> PAGE </w:instrText>
    </w:r>
    <w:r>
      <w:rPr>
        <w:lang w:val="da-DK"/>
      </w:rPr>
      <w:fldChar w:fldCharType="separate"/>
    </w:r>
    <w:r w:rsidR="002851A4">
      <w:rPr>
        <w:noProof/>
        <w:lang w:val="da-DK"/>
      </w:rPr>
      <w:t>1</w:t>
    </w:r>
    <w:r w:rsidRPr="006C6087">
      <w:rPr>
        <w:lang w:val="da-DK"/>
      </w:rPr>
      <w:fldChar w:fldCharType="end"/>
    </w:r>
    <w:r w:rsidRPr="006C6087">
      <w:rPr>
        <w:lang w:val="da-DK"/>
      </w:rPr>
      <w:tab/>
    </w:r>
    <w:r>
      <w:rPr>
        <w:lang w:val="da-DK"/>
      </w:rPr>
      <w:tab/>
    </w:r>
    <w:r>
      <w:rPr>
        <w:lang w:val="da-DK"/>
      </w:rPr>
      <w:tab/>
    </w:r>
    <w:r>
      <w:rPr>
        <w:lang w:val="da-DK"/>
      </w:rPr>
      <w:tab/>
    </w:r>
    <w:r>
      <w:rPr>
        <w:lang w:val="da-DK"/>
      </w:rPr>
      <w:tab/>
    </w:r>
    <w:r>
      <w:rPr>
        <w:lang w:val="da-DK"/>
      </w:rPr>
      <w:fldChar w:fldCharType="begin"/>
    </w:r>
    <w:r>
      <w:rPr>
        <w:lang w:val="da-DK"/>
      </w:rPr>
      <w:instrText xml:space="preserve"> DATE \@ "dd-MM-yyyy" </w:instrText>
    </w:r>
    <w:r>
      <w:rPr>
        <w:lang w:val="da-DK"/>
      </w:rPr>
      <w:fldChar w:fldCharType="separate"/>
    </w:r>
    <w:r w:rsidR="008417F4">
      <w:rPr>
        <w:noProof/>
        <w:lang w:val="da-DK"/>
      </w:rPr>
      <w:t>14-07-2020</w:t>
    </w:r>
    <w:r>
      <w:rPr>
        <w:lang w:val="da-DK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042" w:rsidRDefault="00B52042">
      <w:r>
        <w:separator/>
      </w:r>
    </w:p>
  </w:footnote>
  <w:footnote w:type="continuationSeparator" w:id="0">
    <w:p w:rsidR="00B52042" w:rsidRDefault="00B52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A81" w:rsidRPr="00E66A81" w:rsidRDefault="00E66A81" w:rsidP="003F2A32">
    <w:pPr>
      <w:pStyle w:val="Topptekst"/>
      <w:jc w:val="center"/>
      <w:rPr>
        <w:sz w:val="28"/>
        <w:szCs w:val="28"/>
      </w:rPr>
    </w:pPr>
    <w:r w:rsidRPr="00E66A81">
      <w:rPr>
        <w:b/>
        <w:bCs/>
        <w:sz w:val="28"/>
        <w:szCs w:val="28"/>
        <w:lang w:val="en-GB"/>
      </w:rPr>
      <w:t>Stakeholder analysis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67886282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668E1B77"/>
    <w:multiLevelType w:val="hybridMultilevel"/>
    <w:tmpl w:val="D0D62F96"/>
    <w:lvl w:ilvl="0" w:tplc="0414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016F"/>
    <w:rsid w:val="0000741C"/>
    <w:rsid w:val="00021F8A"/>
    <w:rsid w:val="00031479"/>
    <w:rsid w:val="00032E73"/>
    <w:rsid w:val="00045E17"/>
    <w:rsid w:val="00065213"/>
    <w:rsid w:val="000726B5"/>
    <w:rsid w:val="0007481B"/>
    <w:rsid w:val="00083143"/>
    <w:rsid w:val="000967D0"/>
    <w:rsid w:val="000D1697"/>
    <w:rsid w:val="000F4787"/>
    <w:rsid w:val="00115105"/>
    <w:rsid w:val="0020746A"/>
    <w:rsid w:val="0021729E"/>
    <w:rsid w:val="002851A4"/>
    <w:rsid w:val="00292C7C"/>
    <w:rsid w:val="002B6C2C"/>
    <w:rsid w:val="00312115"/>
    <w:rsid w:val="00320628"/>
    <w:rsid w:val="003218E6"/>
    <w:rsid w:val="00324259"/>
    <w:rsid w:val="003968C6"/>
    <w:rsid w:val="003A3E23"/>
    <w:rsid w:val="003F2A32"/>
    <w:rsid w:val="004235EF"/>
    <w:rsid w:val="00425CED"/>
    <w:rsid w:val="00493E44"/>
    <w:rsid w:val="004A2CB5"/>
    <w:rsid w:val="004C4C8A"/>
    <w:rsid w:val="004D1A9E"/>
    <w:rsid w:val="00501208"/>
    <w:rsid w:val="00516D1C"/>
    <w:rsid w:val="00592736"/>
    <w:rsid w:val="005E7A5D"/>
    <w:rsid w:val="005E7CCE"/>
    <w:rsid w:val="006006CB"/>
    <w:rsid w:val="00634CE2"/>
    <w:rsid w:val="006435E6"/>
    <w:rsid w:val="00645CE3"/>
    <w:rsid w:val="00646BDA"/>
    <w:rsid w:val="006666E5"/>
    <w:rsid w:val="006920B8"/>
    <w:rsid w:val="006E3951"/>
    <w:rsid w:val="0070251C"/>
    <w:rsid w:val="00704283"/>
    <w:rsid w:val="00735B44"/>
    <w:rsid w:val="0078100B"/>
    <w:rsid w:val="007E1770"/>
    <w:rsid w:val="008417F4"/>
    <w:rsid w:val="00844F0A"/>
    <w:rsid w:val="00844F79"/>
    <w:rsid w:val="008C422C"/>
    <w:rsid w:val="008E016F"/>
    <w:rsid w:val="00900678"/>
    <w:rsid w:val="00916AAA"/>
    <w:rsid w:val="009264C0"/>
    <w:rsid w:val="00930A42"/>
    <w:rsid w:val="0093543D"/>
    <w:rsid w:val="009B04BB"/>
    <w:rsid w:val="009B6FF6"/>
    <w:rsid w:val="009C7D4A"/>
    <w:rsid w:val="00A26959"/>
    <w:rsid w:val="00A61C9A"/>
    <w:rsid w:val="00AA4868"/>
    <w:rsid w:val="00AA5805"/>
    <w:rsid w:val="00AB7D4E"/>
    <w:rsid w:val="00B22DEA"/>
    <w:rsid w:val="00B26E7D"/>
    <w:rsid w:val="00B52042"/>
    <w:rsid w:val="00B91AA4"/>
    <w:rsid w:val="00C23A43"/>
    <w:rsid w:val="00C7091D"/>
    <w:rsid w:val="00CB5645"/>
    <w:rsid w:val="00CD0CF3"/>
    <w:rsid w:val="00D02C6C"/>
    <w:rsid w:val="00D43D7A"/>
    <w:rsid w:val="00DB45F7"/>
    <w:rsid w:val="00DD4FAC"/>
    <w:rsid w:val="00DF2B99"/>
    <w:rsid w:val="00E43412"/>
    <w:rsid w:val="00E66A81"/>
    <w:rsid w:val="00E77C95"/>
    <w:rsid w:val="00E851BA"/>
    <w:rsid w:val="00E96550"/>
    <w:rsid w:val="00EA4317"/>
    <w:rsid w:val="00EB180A"/>
    <w:rsid w:val="00F95263"/>
    <w:rsid w:val="00FC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chartTrackingRefBased/>
  <w15:docId w15:val="{8D009477-02A3-4778-BA43-5C119963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AA5805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qFormat/>
    <w:rsid w:val="00AA5805"/>
    <w:pPr>
      <w:keepNext/>
      <w:keepLines/>
      <w:widowControl w:val="0"/>
      <w:numPr>
        <w:numId w:val="3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rsid w:val="00AA5805"/>
    <w:pPr>
      <w:numPr>
        <w:ilvl w:val="1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rsid w:val="00AA5805"/>
    <w:pPr>
      <w:numPr>
        <w:ilvl w:val="2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rsid w:val="00AA5805"/>
    <w:pPr>
      <w:numPr>
        <w:ilvl w:val="3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  <w:rsid w:val="00AA5805"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  <w:rsid w:val="00AA5805"/>
  </w:style>
  <w:style w:type="paragraph" w:styleId="NormalWeb">
    <w:name w:val="Normal (Web)"/>
    <w:basedOn w:val="Normal"/>
    <w:rsid w:val="008E016F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styleId="Topptekst">
    <w:name w:val="header"/>
    <w:basedOn w:val="Normal"/>
    <w:rsid w:val="00AA5805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A5805"/>
    <w:pPr>
      <w:tabs>
        <w:tab w:val="center" w:pos="4536"/>
        <w:tab w:val="right" w:pos="9072"/>
      </w:tabs>
    </w:pPr>
  </w:style>
  <w:style w:type="character" w:styleId="Hyperkobling">
    <w:name w:val="Hyperlink"/>
    <w:rsid w:val="00083143"/>
    <w:rPr>
      <w:color w:val="0000FF"/>
      <w:u w:val="single"/>
    </w:rPr>
  </w:style>
  <w:style w:type="paragraph" w:customStyle="1" w:styleId="Hang1">
    <w:name w:val="Hang 1"/>
    <w:basedOn w:val="Normal"/>
    <w:rsid w:val="00AA5805"/>
    <w:pPr>
      <w:ind w:left="851" w:hanging="851"/>
    </w:pPr>
  </w:style>
  <w:style w:type="paragraph" w:customStyle="1" w:styleId="Hang2">
    <w:name w:val="Hang 2"/>
    <w:basedOn w:val="Hang1"/>
    <w:rsid w:val="00AA5805"/>
    <w:pPr>
      <w:ind w:left="1701" w:hanging="1701"/>
    </w:pPr>
  </w:style>
  <w:style w:type="paragraph" w:customStyle="1" w:styleId="Heading1a">
    <w:name w:val="Heading 1a"/>
    <w:basedOn w:val="Normal"/>
    <w:next w:val="Normal"/>
    <w:rsid w:val="00AA5805"/>
    <w:pPr>
      <w:keepNext/>
      <w:keepLines/>
      <w:widowControl w:val="0"/>
      <w:numPr>
        <w:numId w:val="4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AA5805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AA5805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AA5805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rsid w:val="00AA5805"/>
    <w:pPr>
      <w:ind w:left="851"/>
    </w:pPr>
  </w:style>
  <w:style w:type="paragraph" w:styleId="INNH1">
    <w:name w:val="toc 1"/>
    <w:basedOn w:val="Normal"/>
    <w:next w:val="Normal"/>
    <w:semiHidden/>
    <w:rsid w:val="00AA5805"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sid w:val="00AA5805"/>
    <w:rPr>
      <w:b w:val="0"/>
    </w:rPr>
  </w:style>
  <w:style w:type="paragraph" w:styleId="INNH3">
    <w:name w:val="toc 3"/>
    <w:basedOn w:val="INNH1"/>
    <w:next w:val="Normal"/>
    <w:semiHidden/>
    <w:rsid w:val="00AA5805"/>
    <w:rPr>
      <w:b w:val="0"/>
    </w:rPr>
  </w:style>
  <w:style w:type="paragraph" w:styleId="INNH4">
    <w:name w:val="toc 4"/>
    <w:basedOn w:val="INNH1"/>
    <w:next w:val="Normal"/>
    <w:semiHidden/>
    <w:rsid w:val="00AA5805"/>
    <w:rPr>
      <w:b w:val="0"/>
    </w:rPr>
  </w:style>
  <w:style w:type="paragraph" w:styleId="Nummerertliste4">
    <w:name w:val="List Number 4"/>
    <w:basedOn w:val="Normal"/>
    <w:rsid w:val="00AA5805"/>
    <w:pPr>
      <w:numPr>
        <w:numId w:val="5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rsid w:val="00AA5805"/>
    <w:pPr>
      <w:numPr>
        <w:numId w:val="6"/>
      </w:numPr>
    </w:pPr>
  </w:style>
  <w:style w:type="paragraph" w:styleId="Figurliste">
    <w:name w:val="table of figures"/>
    <w:basedOn w:val="INNH3"/>
    <w:next w:val="Normal"/>
    <w:semiHidden/>
    <w:rsid w:val="00AA5805"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rsid w:val="00AA5805"/>
    <w:pPr>
      <w:numPr>
        <w:numId w:val="7"/>
      </w:numPr>
    </w:pPr>
  </w:style>
  <w:style w:type="table" w:styleId="Tabellrutenett">
    <w:name w:val="Table Grid"/>
    <w:basedOn w:val="Vanligtabell"/>
    <w:rsid w:val="00DB4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3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58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9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6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2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2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0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1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4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3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73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6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intranet.statoil.no/icons/ecblank.gif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intranet.statoil.no/icons/ecblank.gi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http://intranet.statoil.no/icons/ecblank.gif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intranet.statoil.no/icons/ecblank.gif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%20Corp%20NO\blankt_dok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blankt_dokument.dot</Template>
  <TotalTime>0</TotalTime>
  <Pages>2</Pages>
  <Words>470</Words>
  <Characters>2731</Characters>
  <Application>Microsoft Office Word</Application>
  <DocSecurity>0</DocSecurity>
  <Lines>210</Lines>
  <Paragraphs>103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3098</CharactersWithSpaces>
  <SharedDoc>false</SharedDoc>
  <HyperlinkBase/>
  <HLinks>
    <vt:vector size="24" baseType="variant">
      <vt:variant>
        <vt:i4>6357005</vt:i4>
      </vt:variant>
      <vt:variant>
        <vt:i4>3826</vt:i4>
      </vt:variant>
      <vt:variant>
        <vt:i4>1025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3921</vt:i4>
      </vt:variant>
      <vt:variant>
        <vt:i4>1026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4147</vt:i4>
      </vt:variant>
      <vt:variant>
        <vt:i4>1027</vt:i4>
      </vt:variant>
      <vt:variant>
        <vt:i4>1</vt:i4>
      </vt:variant>
      <vt:variant>
        <vt:lpwstr>ecblank</vt:lpwstr>
      </vt:variant>
      <vt:variant>
        <vt:lpwstr/>
      </vt:variant>
      <vt:variant>
        <vt:i4>6357005</vt:i4>
      </vt:variant>
      <vt:variant>
        <vt:i4>4242</vt:i4>
      </vt:variant>
      <vt:variant>
        <vt:i4>1028</vt:i4>
      </vt:variant>
      <vt:variant>
        <vt:i4>1</vt:i4>
      </vt:variant>
      <vt:variant>
        <vt:lpwstr>ecblank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2006-01-23T17:05:00Z</cp:lastPrinted>
  <dcterms:created xsi:type="dcterms:W3CDTF">2020-07-14T17:59:00Z</dcterms:created>
  <dcterms:modified xsi:type="dcterms:W3CDTF">2020-07-14T17:59:00Z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17f0cb6b-d678-45dc-aaec-ed3acb5a7e3c</vt:lpwstr>
  </property>
</Properties>
</file>