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78B0" w:rsidRPr="00244EEC" w:rsidRDefault="00A478B0">
      <w:pPr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A478B0" w:rsidRPr="00264729" w:rsidTr="00264729">
        <w:tc>
          <w:tcPr>
            <w:tcW w:w="9212" w:type="dxa"/>
            <w:gridSpan w:val="2"/>
            <w:shd w:val="clear" w:color="auto" w:fill="auto"/>
          </w:tcPr>
          <w:p w:rsidR="00A478B0" w:rsidRPr="00264729" w:rsidRDefault="009F20B9">
            <w:pPr>
              <w:rPr>
                <w:b/>
                <w:lang w:val="en-GB"/>
              </w:rPr>
            </w:pPr>
            <w:r w:rsidRPr="00264729">
              <w:rPr>
                <w:b/>
                <w:lang w:val="en-GB"/>
              </w:rPr>
              <w:t>Project (name &amp;</w:t>
            </w:r>
            <w:r w:rsidR="00A478B0" w:rsidRPr="00264729">
              <w:rPr>
                <w:b/>
                <w:lang w:val="en-GB"/>
              </w:rPr>
              <w:t xml:space="preserve"> location):</w:t>
            </w:r>
          </w:p>
          <w:p w:rsidR="00A478B0" w:rsidRPr="00264729" w:rsidRDefault="00A478B0">
            <w:pPr>
              <w:rPr>
                <w:lang w:val="en-GB"/>
              </w:rPr>
            </w:pPr>
          </w:p>
        </w:tc>
      </w:tr>
      <w:tr w:rsidR="00A478B0" w:rsidRPr="00264729" w:rsidTr="00264729">
        <w:tc>
          <w:tcPr>
            <w:tcW w:w="4606" w:type="dxa"/>
            <w:shd w:val="clear" w:color="auto" w:fill="auto"/>
          </w:tcPr>
          <w:p w:rsidR="00A478B0" w:rsidRPr="00264729" w:rsidRDefault="00A478B0">
            <w:pPr>
              <w:rPr>
                <w:b/>
                <w:lang w:val="en-GB"/>
              </w:rPr>
            </w:pPr>
            <w:r w:rsidRPr="00264729">
              <w:rPr>
                <w:b/>
                <w:lang w:val="en-GB"/>
              </w:rPr>
              <w:t>Stakeholder Start-Up meeting date:</w:t>
            </w:r>
          </w:p>
          <w:p w:rsidR="00A478B0" w:rsidRPr="00264729" w:rsidRDefault="00A478B0">
            <w:pPr>
              <w:rPr>
                <w:lang w:val="en-GB"/>
              </w:rPr>
            </w:pPr>
          </w:p>
        </w:tc>
        <w:tc>
          <w:tcPr>
            <w:tcW w:w="4606" w:type="dxa"/>
            <w:shd w:val="clear" w:color="auto" w:fill="auto"/>
          </w:tcPr>
          <w:p w:rsidR="00A478B0" w:rsidRPr="00264729" w:rsidRDefault="00A478B0">
            <w:pPr>
              <w:rPr>
                <w:b/>
                <w:lang w:val="en-GB"/>
              </w:rPr>
            </w:pPr>
          </w:p>
        </w:tc>
      </w:tr>
      <w:tr w:rsidR="009F20B9" w:rsidRPr="00264729" w:rsidTr="00264729">
        <w:tc>
          <w:tcPr>
            <w:tcW w:w="4606" w:type="dxa"/>
            <w:shd w:val="clear" w:color="auto" w:fill="auto"/>
          </w:tcPr>
          <w:p w:rsidR="009F20B9" w:rsidRPr="00264729" w:rsidRDefault="009F20B9" w:rsidP="009F20B9">
            <w:pPr>
              <w:rPr>
                <w:b/>
                <w:lang w:val="en-GB"/>
              </w:rPr>
            </w:pPr>
            <w:r w:rsidRPr="00264729">
              <w:rPr>
                <w:b/>
                <w:lang w:val="en-GB"/>
              </w:rPr>
              <w:t>Participants</w:t>
            </w:r>
            <w:r w:rsidR="00957214" w:rsidRPr="00264729">
              <w:rPr>
                <w:b/>
                <w:lang w:val="en-GB"/>
              </w:rPr>
              <w:t xml:space="preserve"> (names &amp; </w:t>
            </w:r>
            <w:proofErr w:type="spellStart"/>
            <w:proofErr w:type="gramStart"/>
            <w:r w:rsidR="00957214" w:rsidRPr="00264729">
              <w:rPr>
                <w:b/>
                <w:lang w:val="en-GB"/>
              </w:rPr>
              <w:t>org.unit</w:t>
            </w:r>
            <w:proofErr w:type="spellEnd"/>
            <w:proofErr w:type="gramEnd"/>
            <w:r w:rsidR="00957214" w:rsidRPr="00264729">
              <w:rPr>
                <w:b/>
                <w:lang w:val="en-GB"/>
              </w:rPr>
              <w:t>)</w:t>
            </w:r>
            <w:r w:rsidRPr="00264729">
              <w:rPr>
                <w:b/>
                <w:lang w:val="en-GB"/>
              </w:rPr>
              <w:t>:</w:t>
            </w:r>
          </w:p>
          <w:p w:rsidR="009F20B9" w:rsidRPr="00264729" w:rsidRDefault="009F20B9" w:rsidP="009F20B9">
            <w:pPr>
              <w:rPr>
                <w:lang w:val="en-GB"/>
              </w:rPr>
            </w:pPr>
          </w:p>
          <w:p w:rsidR="00760E79" w:rsidRPr="00264729" w:rsidRDefault="00760E79" w:rsidP="009F20B9">
            <w:pPr>
              <w:rPr>
                <w:lang w:val="en-GB"/>
              </w:rPr>
            </w:pPr>
          </w:p>
          <w:p w:rsidR="00760E79" w:rsidRPr="00264729" w:rsidRDefault="00760E79" w:rsidP="009F20B9">
            <w:pPr>
              <w:rPr>
                <w:lang w:val="en-GB"/>
              </w:rPr>
            </w:pPr>
          </w:p>
          <w:p w:rsidR="009F20B9" w:rsidRPr="00264729" w:rsidRDefault="009F20B9" w:rsidP="009F20B9">
            <w:pPr>
              <w:rPr>
                <w:lang w:val="en-GB"/>
              </w:rPr>
            </w:pPr>
          </w:p>
        </w:tc>
        <w:tc>
          <w:tcPr>
            <w:tcW w:w="4606" w:type="dxa"/>
            <w:shd w:val="clear" w:color="auto" w:fill="auto"/>
          </w:tcPr>
          <w:p w:rsidR="009F20B9" w:rsidRPr="00264729" w:rsidRDefault="009F20B9" w:rsidP="009F20B9">
            <w:pPr>
              <w:rPr>
                <w:b/>
                <w:lang w:val="en-GB"/>
              </w:rPr>
            </w:pPr>
            <w:r w:rsidRPr="00264729">
              <w:rPr>
                <w:b/>
                <w:lang w:val="en-GB"/>
              </w:rPr>
              <w:t xml:space="preserve">Cc (if not </w:t>
            </w:r>
            <w:r w:rsidR="00725EE2" w:rsidRPr="00264729">
              <w:rPr>
                <w:b/>
                <w:lang w:val="en-GB"/>
              </w:rPr>
              <w:t>participants</w:t>
            </w:r>
            <w:r w:rsidRPr="00264729">
              <w:rPr>
                <w:b/>
                <w:lang w:val="en-GB"/>
              </w:rPr>
              <w:t>):</w:t>
            </w:r>
            <w:r w:rsidRPr="00264729">
              <w:rPr>
                <w:i/>
                <w:lang w:val="en-GB"/>
              </w:rPr>
              <w:t xml:space="preserve"> </w:t>
            </w:r>
          </w:p>
        </w:tc>
      </w:tr>
      <w:tr w:rsidR="009F20B9" w:rsidRPr="00264729" w:rsidTr="00264729">
        <w:tc>
          <w:tcPr>
            <w:tcW w:w="4606" w:type="dxa"/>
            <w:shd w:val="clear" w:color="auto" w:fill="auto"/>
          </w:tcPr>
          <w:p w:rsidR="009F20B9" w:rsidRPr="00264729" w:rsidRDefault="003A1E30" w:rsidP="009F20B9">
            <w:pPr>
              <w:rPr>
                <w:b/>
                <w:lang w:val="en-GB"/>
              </w:rPr>
            </w:pPr>
            <w:r w:rsidRPr="00264729">
              <w:rPr>
                <w:b/>
                <w:lang w:val="en-GB"/>
              </w:rPr>
              <w:t>Project o</w:t>
            </w:r>
            <w:r w:rsidR="009F20B9" w:rsidRPr="00264729">
              <w:rPr>
                <w:b/>
                <w:lang w:val="en-GB"/>
              </w:rPr>
              <w:t xml:space="preserve">wner (name &amp; </w:t>
            </w:r>
            <w:proofErr w:type="spellStart"/>
            <w:proofErr w:type="gramStart"/>
            <w:r w:rsidR="009F20B9" w:rsidRPr="00264729">
              <w:rPr>
                <w:b/>
                <w:lang w:val="en-GB"/>
              </w:rPr>
              <w:t>org.unit</w:t>
            </w:r>
            <w:proofErr w:type="spellEnd"/>
            <w:proofErr w:type="gramEnd"/>
            <w:r w:rsidR="009F20B9" w:rsidRPr="00264729">
              <w:rPr>
                <w:b/>
                <w:lang w:val="en-GB"/>
              </w:rPr>
              <w:t>):</w:t>
            </w:r>
          </w:p>
          <w:p w:rsidR="009F20B9" w:rsidRPr="00264729" w:rsidRDefault="009F20B9" w:rsidP="009F20B9">
            <w:pPr>
              <w:rPr>
                <w:lang w:val="en-GB"/>
              </w:rPr>
            </w:pPr>
          </w:p>
        </w:tc>
        <w:tc>
          <w:tcPr>
            <w:tcW w:w="4606" w:type="dxa"/>
            <w:shd w:val="clear" w:color="auto" w:fill="auto"/>
          </w:tcPr>
          <w:p w:rsidR="009F20B9" w:rsidRPr="00264729" w:rsidRDefault="003A1E30" w:rsidP="009F20B9">
            <w:pPr>
              <w:rPr>
                <w:b/>
                <w:lang w:val="en-GB"/>
              </w:rPr>
            </w:pPr>
            <w:r w:rsidRPr="00264729">
              <w:rPr>
                <w:b/>
                <w:lang w:val="en-GB"/>
              </w:rPr>
              <w:t>Project m</w:t>
            </w:r>
            <w:r w:rsidR="009F20B9" w:rsidRPr="00264729">
              <w:rPr>
                <w:b/>
                <w:lang w:val="en-GB"/>
              </w:rPr>
              <w:t xml:space="preserve">anager (name &amp; </w:t>
            </w:r>
            <w:proofErr w:type="spellStart"/>
            <w:proofErr w:type="gramStart"/>
            <w:r w:rsidR="009F20B9" w:rsidRPr="00264729">
              <w:rPr>
                <w:b/>
                <w:lang w:val="en-GB"/>
              </w:rPr>
              <w:t>org.unit</w:t>
            </w:r>
            <w:proofErr w:type="spellEnd"/>
            <w:proofErr w:type="gramEnd"/>
            <w:r w:rsidR="009F20B9" w:rsidRPr="00264729">
              <w:rPr>
                <w:b/>
                <w:lang w:val="en-GB"/>
              </w:rPr>
              <w:t>):</w:t>
            </w:r>
          </w:p>
        </w:tc>
      </w:tr>
      <w:tr w:rsidR="009F20B9" w:rsidRPr="00264729" w:rsidTr="00264729">
        <w:tc>
          <w:tcPr>
            <w:tcW w:w="4606" w:type="dxa"/>
            <w:shd w:val="clear" w:color="auto" w:fill="auto"/>
          </w:tcPr>
          <w:p w:rsidR="009F20B9" w:rsidRPr="00264729" w:rsidRDefault="009F20B9" w:rsidP="001974D6">
            <w:pPr>
              <w:rPr>
                <w:b/>
                <w:lang w:val="en-GB"/>
              </w:rPr>
            </w:pPr>
            <w:r w:rsidRPr="00264729">
              <w:rPr>
                <w:b/>
                <w:lang w:val="en-GB"/>
              </w:rPr>
              <w:t xml:space="preserve">Last </w:t>
            </w:r>
            <w:r w:rsidR="00417339">
              <w:rPr>
                <w:b/>
                <w:lang w:val="en-GB"/>
              </w:rPr>
              <w:t>milestone</w:t>
            </w:r>
            <w:r w:rsidRPr="00264729">
              <w:rPr>
                <w:b/>
                <w:lang w:val="en-GB"/>
              </w:rPr>
              <w:t xml:space="preserve"> (</w:t>
            </w:r>
            <w:r w:rsidR="00417339">
              <w:rPr>
                <w:b/>
                <w:lang w:val="en-GB"/>
              </w:rPr>
              <w:t>Mx</w:t>
            </w:r>
            <w:r w:rsidRPr="00264729">
              <w:rPr>
                <w:b/>
                <w:lang w:val="en-GB"/>
              </w:rPr>
              <w:t xml:space="preserve"> &amp; date):</w:t>
            </w:r>
          </w:p>
          <w:p w:rsidR="009F20B9" w:rsidRPr="00264729" w:rsidRDefault="009F20B9" w:rsidP="001974D6">
            <w:pPr>
              <w:rPr>
                <w:b/>
                <w:lang w:val="en-GB"/>
              </w:rPr>
            </w:pPr>
          </w:p>
        </w:tc>
        <w:tc>
          <w:tcPr>
            <w:tcW w:w="4606" w:type="dxa"/>
            <w:shd w:val="clear" w:color="auto" w:fill="auto"/>
          </w:tcPr>
          <w:p w:rsidR="009F20B9" w:rsidRPr="00264729" w:rsidRDefault="009F20B9">
            <w:pPr>
              <w:rPr>
                <w:b/>
                <w:lang w:val="en-GB"/>
              </w:rPr>
            </w:pPr>
            <w:r w:rsidRPr="00264729">
              <w:rPr>
                <w:b/>
                <w:lang w:val="en-GB"/>
              </w:rPr>
              <w:t xml:space="preserve">Next </w:t>
            </w:r>
            <w:r w:rsidR="00417339">
              <w:rPr>
                <w:b/>
                <w:lang w:val="en-GB"/>
              </w:rPr>
              <w:t>milestone</w:t>
            </w:r>
            <w:r w:rsidRPr="00264729">
              <w:rPr>
                <w:b/>
                <w:lang w:val="en-GB"/>
              </w:rPr>
              <w:t xml:space="preserve"> (</w:t>
            </w:r>
            <w:r w:rsidR="00417339">
              <w:rPr>
                <w:b/>
                <w:lang w:val="en-GB"/>
              </w:rPr>
              <w:t>Mx</w:t>
            </w:r>
            <w:r w:rsidRPr="00264729">
              <w:rPr>
                <w:b/>
                <w:lang w:val="en-GB"/>
              </w:rPr>
              <w:t xml:space="preserve"> no &amp; </w:t>
            </w:r>
            <w:r w:rsidR="00244EEC" w:rsidRPr="00264729">
              <w:rPr>
                <w:b/>
                <w:lang w:val="en-GB"/>
              </w:rPr>
              <w:t>date</w:t>
            </w:r>
            <w:r w:rsidRPr="00264729">
              <w:rPr>
                <w:b/>
                <w:lang w:val="en-GB"/>
              </w:rPr>
              <w:t>):</w:t>
            </w:r>
          </w:p>
        </w:tc>
      </w:tr>
      <w:tr w:rsidR="009F20B9" w:rsidRPr="00264729" w:rsidTr="00264729">
        <w:trPr>
          <w:trHeight w:val="919"/>
        </w:trPr>
        <w:tc>
          <w:tcPr>
            <w:tcW w:w="9212" w:type="dxa"/>
            <w:gridSpan w:val="2"/>
            <w:shd w:val="clear" w:color="auto" w:fill="auto"/>
          </w:tcPr>
          <w:p w:rsidR="009F20B9" w:rsidRPr="00264729" w:rsidRDefault="009F20B9">
            <w:pPr>
              <w:rPr>
                <w:b/>
                <w:lang w:val="en-GB"/>
              </w:rPr>
            </w:pPr>
            <w:r w:rsidRPr="00264729">
              <w:rPr>
                <w:b/>
                <w:lang w:val="en-GB"/>
              </w:rPr>
              <w:t xml:space="preserve">Main </w:t>
            </w:r>
            <w:r w:rsidR="00F55AB8" w:rsidRPr="00264729">
              <w:rPr>
                <w:b/>
                <w:lang w:val="en-GB"/>
              </w:rPr>
              <w:t>objectives</w:t>
            </w:r>
            <w:r w:rsidRPr="00264729">
              <w:rPr>
                <w:b/>
                <w:lang w:val="en-GB"/>
              </w:rPr>
              <w:t xml:space="preserve"> for the </w:t>
            </w:r>
            <w:r w:rsidR="00F55AB8" w:rsidRPr="00264729">
              <w:rPr>
                <w:b/>
                <w:lang w:val="en-GB"/>
              </w:rPr>
              <w:t>business case</w:t>
            </w:r>
            <w:r w:rsidR="00725EE2" w:rsidRPr="00264729">
              <w:rPr>
                <w:b/>
                <w:lang w:val="en-GB"/>
              </w:rPr>
              <w:t>:</w:t>
            </w:r>
            <w:r w:rsidR="00F55AB8" w:rsidRPr="00264729">
              <w:rPr>
                <w:b/>
                <w:lang w:val="en-GB"/>
              </w:rPr>
              <w:t xml:space="preserve"> </w:t>
            </w:r>
          </w:p>
          <w:p w:rsidR="00725EE2" w:rsidRPr="00264729" w:rsidRDefault="00725EE2" w:rsidP="001974D6">
            <w:pPr>
              <w:rPr>
                <w:i/>
                <w:lang w:val="en-GB"/>
              </w:rPr>
            </w:pPr>
          </w:p>
          <w:p w:rsidR="009F20B9" w:rsidRPr="00264729" w:rsidRDefault="00F55AB8" w:rsidP="00244EEC">
            <w:pPr>
              <w:rPr>
                <w:i/>
                <w:lang w:val="en-GB"/>
              </w:rPr>
            </w:pPr>
            <w:r w:rsidRPr="00264729">
              <w:rPr>
                <w:i/>
                <w:lang w:val="en-GB"/>
              </w:rPr>
              <w:t>Ranked list of main o</w:t>
            </w:r>
            <w:r w:rsidR="00725EE2" w:rsidRPr="00264729">
              <w:rPr>
                <w:i/>
                <w:lang w:val="en-GB"/>
              </w:rPr>
              <w:t>bjectives for the business case.</w:t>
            </w:r>
          </w:p>
        </w:tc>
      </w:tr>
      <w:tr w:rsidR="009F20B9" w:rsidRPr="00264729" w:rsidTr="00264729">
        <w:trPr>
          <w:trHeight w:val="1059"/>
        </w:trPr>
        <w:tc>
          <w:tcPr>
            <w:tcW w:w="9212" w:type="dxa"/>
            <w:gridSpan w:val="2"/>
            <w:shd w:val="clear" w:color="auto" w:fill="auto"/>
          </w:tcPr>
          <w:p w:rsidR="009F20B9" w:rsidRPr="00264729" w:rsidRDefault="009F20B9">
            <w:pPr>
              <w:rPr>
                <w:b/>
                <w:lang w:val="en-GB"/>
              </w:rPr>
            </w:pPr>
            <w:r w:rsidRPr="00264729">
              <w:rPr>
                <w:b/>
                <w:lang w:val="en-GB"/>
              </w:rPr>
              <w:t>Main project risks for the investment:</w:t>
            </w:r>
          </w:p>
          <w:p w:rsidR="00725EE2" w:rsidRPr="00264729" w:rsidRDefault="00725EE2">
            <w:pPr>
              <w:rPr>
                <w:i/>
                <w:lang w:val="en-GB"/>
              </w:rPr>
            </w:pPr>
          </w:p>
          <w:p w:rsidR="000C0AFB" w:rsidRPr="00264729" w:rsidRDefault="000C0AFB" w:rsidP="000C0AFB">
            <w:pPr>
              <w:rPr>
                <w:i/>
                <w:lang w:val="en-GB"/>
              </w:rPr>
            </w:pPr>
            <w:r w:rsidRPr="00264729">
              <w:rPr>
                <w:i/>
                <w:lang w:val="en-GB"/>
              </w:rPr>
              <w:t>Ranked list of top risks influencing business case lifetime.</w:t>
            </w:r>
          </w:p>
          <w:p w:rsidR="009F20B9" w:rsidRPr="00264729" w:rsidRDefault="000C0AFB" w:rsidP="00244EEC">
            <w:pPr>
              <w:rPr>
                <w:lang w:val="en-GB"/>
              </w:rPr>
            </w:pPr>
            <w:r w:rsidRPr="00264729">
              <w:rPr>
                <w:i/>
                <w:lang w:val="en-GB"/>
              </w:rPr>
              <w:t xml:space="preserve">Ranked list of </w:t>
            </w:r>
            <w:r w:rsidR="00725EE2" w:rsidRPr="00264729">
              <w:rPr>
                <w:i/>
                <w:lang w:val="en-GB"/>
              </w:rPr>
              <w:t xml:space="preserve">top risks influencing next </w:t>
            </w:r>
            <w:r w:rsidR="00417339">
              <w:rPr>
                <w:i/>
                <w:lang w:val="en-GB"/>
              </w:rPr>
              <w:t>milestone</w:t>
            </w:r>
            <w:r w:rsidRPr="00264729">
              <w:rPr>
                <w:i/>
                <w:lang w:val="en-GB"/>
              </w:rPr>
              <w:t>.</w:t>
            </w:r>
          </w:p>
        </w:tc>
      </w:tr>
      <w:tr w:rsidR="00725EE2" w:rsidRPr="00264729" w:rsidTr="00264729">
        <w:trPr>
          <w:trHeight w:val="1424"/>
        </w:trPr>
        <w:tc>
          <w:tcPr>
            <w:tcW w:w="9212" w:type="dxa"/>
            <w:gridSpan w:val="2"/>
            <w:shd w:val="clear" w:color="auto" w:fill="auto"/>
          </w:tcPr>
          <w:p w:rsidR="00725EE2" w:rsidRPr="00264729" w:rsidRDefault="00725EE2" w:rsidP="00725EE2">
            <w:pPr>
              <w:rPr>
                <w:b/>
                <w:lang w:val="en-GB"/>
              </w:rPr>
            </w:pPr>
            <w:r w:rsidRPr="00264729">
              <w:rPr>
                <w:b/>
                <w:lang w:val="en-GB"/>
              </w:rPr>
              <w:t>Main decisions and main decision criteria:</w:t>
            </w:r>
          </w:p>
          <w:p w:rsidR="00725EE2" w:rsidRPr="00264729" w:rsidRDefault="00725EE2" w:rsidP="00725EE2">
            <w:pPr>
              <w:rPr>
                <w:b/>
                <w:lang w:val="en-GB"/>
              </w:rPr>
            </w:pPr>
          </w:p>
          <w:p w:rsidR="00725EE2" w:rsidRPr="00264729" w:rsidRDefault="00725EE2">
            <w:pPr>
              <w:rPr>
                <w:i/>
                <w:lang w:val="en-GB"/>
              </w:rPr>
            </w:pPr>
            <w:r w:rsidRPr="00264729">
              <w:rPr>
                <w:i/>
                <w:lang w:val="en-GB"/>
              </w:rPr>
              <w:t xml:space="preserve">Main decision to be made next </w:t>
            </w:r>
            <w:r w:rsidR="00417339">
              <w:rPr>
                <w:i/>
                <w:lang w:val="en-GB"/>
              </w:rPr>
              <w:t>milestone</w:t>
            </w:r>
            <w:r w:rsidRPr="00264729">
              <w:rPr>
                <w:i/>
                <w:lang w:val="en-GB"/>
              </w:rPr>
              <w:t xml:space="preserve"> </w:t>
            </w:r>
          </w:p>
          <w:p w:rsidR="00725EE2" w:rsidRPr="00264729" w:rsidRDefault="00725EE2">
            <w:pPr>
              <w:rPr>
                <w:i/>
                <w:lang w:val="en-GB"/>
              </w:rPr>
            </w:pPr>
            <w:r w:rsidRPr="00264729">
              <w:rPr>
                <w:i/>
                <w:lang w:val="en-GB"/>
              </w:rPr>
              <w:t xml:space="preserve">Main criteria influencing decisions to be taken at next </w:t>
            </w:r>
            <w:r w:rsidR="00417339">
              <w:rPr>
                <w:i/>
                <w:lang w:val="en-GB"/>
              </w:rPr>
              <w:t>milestone</w:t>
            </w:r>
            <w:r w:rsidRPr="00264729">
              <w:rPr>
                <w:i/>
                <w:lang w:val="en-GB"/>
              </w:rPr>
              <w:t>.</w:t>
            </w:r>
          </w:p>
          <w:p w:rsidR="00725EE2" w:rsidRPr="00264729" w:rsidRDefault="00725EE2">
            <w:pPr>
              <w:rPr>
                <w:i/>
                <w:lang w:val="en-GB"/>
              </w:rPr>
            </w:pPr>
            <w:r w:rsidRPr="00264729">
              <w:rPr>
                <w:i/>
                <w:lang w:val="en-GB"/>
              </w:rPr>
              <w:t>Main criteria influencing business case lifetime.</w:t>
            </w:r>
          </w:p>
        </w:tc>
      </w:tr>
      <w:tr w:rsidR="003A1E30" w:rsidRPr="00264729" w:rsidTr="00264729">
        <w:tc>
          <w:tcPr>
            <w:tcW w:w="9212" w:type="dxa"/>
            <w:gridSpan w:val="2"/>
            <w:shd w:val="clear" w:color="auto" w:fill="auto"/>
          </w:tcPr>
          <w:p w:rsidR="003A1E30" w:rsidRPr="00264729" w:rsidRDefault="003A1E30" w:rsidP="00244EEC">
            <w:pPr>
              <w:rPr>
                <w:lang w:val="en-GB"/>
              </w:rPr>
            </w:pPr>
            <w:r w:rsidRPr="00264729">
              <w:rPr>
                <w:b/>
                <w:lang w:val="en-GB"/>
              </w:rPr>
              <w:t>Steering committee members (names &amp; org):</w:t>
            </w:r>
          </w:p>
          <w:p w:rsidR="003A1E30" w:rsidRPr="00264729" w:rsidRDefault="003A1E30">
            <w:pPr>
              <w:rPr>
                <w:i/>
                <w:lang w:val="en-GB"/>
              </w:rPr>
            </w:pPr>
          </w:p>
          <w:p w:rsidR="003A1E30" w:rsidRPr="00264729" w:rsidRDefault="003A1E30" w:rsidP="003A1E30">
            <w:pPr>
              <w:rPr>
                <w:i/>
                <w:lang w:val="en-GB"/>
              </w:rPr>
            </w:pPr>
            <w:r w:rsidRPr="00264729">
              <w:rPr>
                <w:i/>
                <w:lang w:val="en-GB"/>
              </w:rPr>
              <w:t>Names of members and what they represent in the steering committee regarding organisational unit. Max 10 members.</w:t>
            </w:r>
          </w:p>
        </w:tc>
      </w:tr>
      <w:tr w:rsidR="009F20B9" w:rsidRPr="00264729" w:rsidTr="00264729">
        <w:tc>
          <w:tcPr>
            <w:tcW w:w="9212" w:type="dxa"/>
            <w:gridSpan w:val="2"/>
            <w:shd w:val="clear" w:color="auto" w:fill="auto"/>
          </w:tcPr>
          <w:p w:rsidR="009F20B9" w:rsidRPr="00264729" w:rsidRDefault="009F20B9" w:rsidP="00634D9E">
            <w:pPr>
              <w:rPr>
                <w:lang w:val="en-GB"/>
              </w:rPr>
            </w:pPr>
            <w:r w:rsidRPr="00264729">
              <w:rPr>
                <w:b/>
                <w:lang w:val="en-GB"/>
              </w:rPr>
              <w:t>Budget &amp; Schedule:</w:t>
            </w:r>
          </w:p>
          <w:p w:rsidR="009F20B9" w:rsidRPr="00264729" w:rsidRDefault="009F20B9" w:rsidP="00634D9E">
            <w:pPr>
              <w:rPr>
                <w:lang w:val="en-GB"/>
              </w:rPr>
            </w:pPr>
          </w:p>
          <w:p w:rsidR="009F20B9" w:rsidRPr="00264729" w:rsidRDefault="009F20B9" w:rsidP="00634D9E">
            <w:pPr>
              <w:rPr>
                <w:lang w:val="en-GB"/>
              </w:rPr>
            </w:pPr>
          </w:p>
        </w:tc>
      </w:tr>
      <w:tr w:rsidR="009F20B9" w:rsidRPr="00264729" w:rsidTr="00264729">
        <w:tc>
          <w:tcPr>
            <w:tcW w:w="9212" w:type="dxa"/>
            <w:gridSpan w:val="2"/>
            <w:shd w:val="clear" w:color="auto" w:fill="auto"/>
          </w:tcPr>
          <w:p w:rsidR="009F20B9" w:rsidRPr="00264729" w:rsidRDefault="009F20B9">
            <w:pPr>
              <w:rPr>
                <w:lang w:val="en-GB"/>
              </w:rPr>
            </w:pPr>
            <w:r w:rsidRPr="00264729">
              <w:rPr>
                <w:b/>
                <w:lang w:val="en-GB"/>
              </w:rPr>
              <w:t>Scope:</w:t>
            </w:r>
          </w:p>
          <w:p w:rsidR="009F20B9" w:rsidRPr="00264729" w:rsidRDefault="009F20B9">
            <w:pPr>
              <w:rPr>
                <w:lang w:val="en-GB"/>
              </w:rPr>
            </w:pPr>
          </w:p>
          <w:p w:rsidR="009F20B9" w:rsidRPr="00264729" w:rsidRDefault="00725EE2">
            <w:pPr>
              <w:rPr>
                <w:i/>
                <w:lang w:val="en-GB"/>
              </w:rPr>
            </w:pPr>
            <w:r w:rsidRPr="00264729">
              <w:rPr>
                <w:i/>
                <w:lang w:val="en-GB"/>
              </w:rPr>
              <w:t>Evaluating business case and objective</w:t>
            </w:r>
          </w:p>
          <w:p w:rsidR="00725EE2" w:rsidRPr="00264729" w:rsidRDefault="00725EE2">
            <w:pPr>
              <w:rPr>
                <w:i/>
                <w:lang w:val="en-GB"/>
              </w:rPr>
            </w:pPr>
            <w:r w:rsidRPr="00264729">
              <w:rPr>
                <w:i/>
                <w:lang w:val="en-GB"/>
              </w:rPr>
              <w:t xml:space="preserve">Decision to be taken next </w:t>
            </w:r>
            <w:r w:rsidR="00417339">
              <w:rPr>
                <w:i/>
                <w:lang w:val="en-GB"/>
              </w:rPr>
              <w:t>milestone</w:t>
            </w:r>
            <w:r w:rsidRPr="00264729">
              <w:rPr>
                <w:i/>
                <w:lang w:val="en-GB"/>
              </w:rPr>
              <w:t xml:space="preserve"> and business c</w:t>
            </w:r>
            <w:r w:rsidR="00244EEC" w:rsidRPr="00264729">
              <w:rPr>
                <w:i/>
                <w:lang w:val="en-GB"/>
              </w:rPr>
              <w:t>ase lifetime including criteria</w:t>
            </w:r>
            <w:r w:rsidRPr="00264729">
              <w:rPr>
                <w:i/>
                <w:lang w:val="en-GB"/>
              </w:rPr>
              <w:t xml:space="preserve"> to be used</w:t>
            </w:r>
            <w:r w:rsidR="003A1E30" w:rsidRPr="00264729">
              <w:rPr>
                <w:i/>
                <w:lang w:val="en-GB"/>
              </w:rPr>
              <w:t>.</w:t>
            </w:r>
          </w:p>
          <w:p w:rsidR="009F20B9" w:rsidRPr="00264729" w:rsidRDefault="00725EE2">
            <w:pPr>
              <w:rPr>
                <w:lang w:val="en-GB"/>
              </w:rPr>
            </w:pPr>
            <w:r w:rsidRPr="00264729">
              <w:rPr>
                <w:i/>
                <w:lang w:val="en-GB"/>
              </w:rPr>
              <w:t xml:space="preserve">Preparation for work to be performed after next </w:t>
            </w:r>
            <w:r w:rsidR="00417339">
              <w:rPr>
                <w:i/>
                <w:lang w:val="en-GB"/>
              </w:rPr>
              <w:t>milestone</w:t>
            </w:r>
            <w:bookmarkStart w:id="0" w:name="_GoBack"/>
            <w:bookmarkEnd w:id="0"/>
            <w:r w:rsidR="00244EEC" w:rsidRPr="00264729">
              <w:rPr>
                <w:i/>
                <w:lang w:val="en-GB"/>
              </w:rPr>
              <w:t>.</w:t>
            </w:r>
          </w:p>
        </w:tc>
      </w:tr>
    </w:tbl>
    <w:p w:rsidR="00A478B0" w:rsidRPr="00244EEC" w:rsidRDefault="00A478B0" w:rsidP="00634D9E">
      <w:pPr>
        <w:rPr>
          <w:lang w:val="en-GB"/>
        </w:rPr>
      </w:pPr>
    </w:p>
    <w:sectPr w:rsidR="00A478B0" w:rsidRPr="00244EEC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2D65" w:rsidRDefault="00DA2D65">
      <w:r>
        <w:separator/>
      </w:r>
    </w:p>
  </w:endnote>
  <w:endnote w:type="continuationSeparator" w:id="0">
    <w:p w:rsidR="00DA2D65" w:rsidRDefault="00DA2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1E30" w:rsidRDefault="003A1E30" w:rsidP="003A1E30">
    <w:pPr>
      <w:pStyle w:val="Bunntekst"/>
      <w:jc w:val="center"/>
    </w:pPr>
    <w:r>
      <w:t xml:space="preserve">Page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2D65" w:rsidRDefault="00DA2D65">
      <w:r>
        <w:separator/>
      </w:r>
    </w:p>
  </w:footnote>
  <w:footnote w:type="continuationSeparator" w:id="0">
    <w:p w:rsidR="00DA2D65" w:rsidRDefault="00DA2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1E30" w:rsidRPr="003A1E30" w:rsidRDefault="003A1E30" w:rsidP="003A1E30">
    <w:pPr>
      <w:rPr>
        <w:rFonts w:ascii="Verdana" w:hAnsi="Verdana"/>
        <w:b/>
        <w:lang w:val="en-GB"/>
      </w:rPr>
    </w:pPr>
    <w:r w:rsidRPr="003A1E30">
      <w:rPr>
        <w:rFonts w:ascii="Verdana" w:hAnsi="Verdana"/>
        <w:b/>
        <w:lang w:val="en-GB"/>
      </w:rPr>
      <w:t>Stakeholder Start-up meeting – Minutes of meeting form</w:t>
    </w:r>
  </w:p>
  <w:p w:rsidR="00244EEC" w:rsidRPr="00417339" w:rsidRDefault="00244EEC" w:rsidP="003A1E30">
    <w:pPr>
      <w:pStyle w:val="Topptekst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478B0"/>
    <w:rsid w:val="000C0AFB"/>
    <w:rsid w:val="001974D6"/>
    <w:rsid w:val="00244EEC"/>
    <w:rsid w:val="00264729"/>
    <w:rsid w:val="00275DEE"/>
    <w:rsid w:val="003A1E30"/>
    <w:rsid w:val="00417339"/>
    <w:rsid w:val="00634D9E"/>
    <w:rsid w:val="0070727E"/>
    <w:rsid w:val="00725EE2"/>
    <w:rsid w:val="00760E79"/>
    <w:rsid w:val="00872B29"/>
    <w:rsid w:val="009354A3"/>
    <w:rsid w:val="00957214"/>
    <w:rsid w:val="009F20B9"/>
    <w:rsid w:val="00A478B0"/>
    <w:rsid w:val="00C52954"/>
    <w:rsid w:val="00DA2D65"/>
    <w:rsid w:val="00E321AE"/>
    <w:rsid w:val="00F464BF"/>
    <w:rsid w:val="00F5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5281C8A"/>
  <w14:defaultImageDpi w14:val="300"/>
  <w15:chartTrackingRefBased/>
  <w15:docId w15:val="{E1D03585-5B59-4952-BD66-4FA69BE57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table" w:styleId="Tabellrutenett">
    <w:name w:val="Table Grid"/>
    <w:basedOn w:val="Vanligtabell"/>
    <w:rsid w:val="00A478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rsid w:val="00872B29"/>
    <w:pPr>
      <w:tabs>
        <w:tab w:val="center" w:pos="4153"/>
        <w:tab w:val="right" w:pos="8306"/>
      </w:tabs>
    </w:pPr>
  </w:style>
  <w:style w:type="paragraph" w:styleId="Bunntekst">
    <w:name w:val="footer"/>
    <w:basedOn w:val="Normal"/>
    <w:rsid w:val="00872B29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E34A99C7.dotm</Template>
  <TotalTime>0</TotalTime>
  <Pages>1</Pages>
  <Words>171</Words>
  <Characters>929</Characters>
  <Application>Microsoft Office Word</Application>
  <DocSecurity>0</DocSecurity>
  <Lines>46</Lines>
  <Paragraphs>29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dcterms:created xsi:type="dcterms:W3CDTF">2020-07-14T18:02:00Z</dcterms:created>
  <dcterms:modified xsi:type="dcterms:W3CDTF">2020-07-14T18:02:00Z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c2a2ff96-1bbb-47df-a31d-b8c19d7dcc47</vt:lpwstr>
  </property>
</Properties>
</file>